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7F" w:rsidRDefault="006A3F7F" w:rsidP="006A3F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6A3F7F" w:rsidRDefault="006A3F7F" w:rsidP="006A3F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 БОДАЙБИНСКИЙ РАЙОН</w:t>
      </w:r>
    </w:p>
    <w:p w:rsidR="006A3F7F" w:rsidRDefault="006A3F7F" w:rsidP="006A3F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:rsidR="006A3F7F" w:rsidRDefault="006A3F7F" w:rsidP="006A3F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</w:p>
    <w:p w:rsidR="006A3F7F" w:rsidRDefault="006A3F7F" w:rsidP="006A3F7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3F7F" w:rsidRDefault="006A3F7F" w:rsidP="006A3F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6A3F7F" w:rsidRDefault="006A3F7F" w:rsidP="006A3F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3F7F" w:rsidRDefault="006A3F7F" w:rsidP="006A3F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п. Артемовский</w:t>
      </w:r>
    </w:p>
    <w:p w:rsidR="006A3F7F" w:rsidRDefault="006A3F7F" w:rsidP="006A3F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 августа 2026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                   №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95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3F7F" w:rsidTr="00E934EA">
        <w:tc>
          <w:tcPr>
            <w:tcW w:w="4785" w:type="dxa"/>
          </w:tcPr>
          <w:p w:rsidR="006A3F7F" w:rsidRDefault="006A3F7F" w:rsidP="00E934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A3F7F" w:rsidRDefault="006A3F7F" w:rsidP="00E934E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A3F7F" w:rsidRDefault="006A3F7F" w:rsidP="006A3F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3F7F" w:rsidRDefault="006A3F7F" w:rsidP="006A3F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начале отопительного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сезона 2026-2027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гг.</w:t>
      </w:r>
    </w:p>
    <w:p w:rsidR="006A3F7F" w:rsidRDefault="006A3F7F" w:rsidP="006A3F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3F7F" w:rsidRDefault="006A3F7F" w:rsidP="006A3F7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связи с завершением работ по подготовке объектов жилищно-коммунального хозяйства Артемовского Посел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ения к отопительному сезону 2026-2027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гг., ожидаемым понижением температуры наружного воздуха, руководствуясь Федеральным Законом от 06.10.2003 года № 131-ФЗ «Об общих принципах организации местного самоуправления в Российской Федерации» статьями 6, 23 Устава Артемовского муниципального образования, администрация Артемовского городского поселения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A3F7F" w:rsidRDefault="006A3F7F" w:rsidP="006A3F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A3F7F" w:rsidRDefault="006A3F7F" w:rsidP="006A3F7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Начать отопительный сез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 2026-2027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гг. на территории населенных пунктов Артемовского муниципального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разования не позднее  15.09.2026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6A3F7F" w:rsidRDefault="006A3F7F" w:rsidP="006A3F7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A3F7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Рекомендовать: </w:t>
      </w:r>
    </w:p>
    <w:p w:rsidR="006A3F7F" w:rsidRDefault="006A3F7F" w:rsidP="006A3F7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A3F7F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 ООО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ТеплоВодоРесурс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Мазуру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требованиями Приказа Министерства энергетики РФ от 13.11.2024 г. № 2234 «Об утверждении Правил обеспечения готовности к отопительному периоду» </w:t>
      </w:r>
    </w:p>
    <w:p w:rsidR="006A3F7F" w:rsidRDefault="006A3F7F" w:rsidP="006A3F7F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срок до 09.09.2026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проинформировать потребителей (предприятия, организации, учреждения, население) о пробных запусках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опрессовке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тепловых сетей; </w:t>
      </w:r>
    </w:p>
    <w:p w:rsidR="006A3F7F" w:rsidRDefault="006A3F7F" w:rsidP="006A3F7F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срок до 08.09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сформировать аварийную бригаду, назначить лицо, осуществляющее ежедневное, круглосуточное принятие обращений потребителей по вопросам надежности теплоснабжения, водоснабжения; оповестить потребителей о номере телефона дежурного с круглосуточным доступом; </w:t>
      </w:r>
    </w:p>
    <w:p w:rsidR="006A3F7F" w:rsidRDefault="006A3F7F" w:rsidP="006A3F7F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срок до 10.09.2026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предоставить Акты проверки технической готовности теплоисточн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иков к отопительному сезону 2026-2027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гг.</w:t>
      </w:r>
    </w:p>
    <w:p w:rsidR="006A3F7F" w:rsidRPr="00F27164" w:rsidRDefault="00676FFE" w:rsidP="006A3F7F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срок до 08.09.2026</w:t>
      </w:r>
      <w:r w:rsidR="006A3F7F" w:rsidRPr="00F27164">
        <w:rPr>
          <w:rFonts w:ascii="Times New Roman" w:eastAsia="Times New Roman" w:hAnsi="Times New Roman"/>
          <w:sz w:val="28"/>
          <w:szCs w:val="28"/>
          <w:lang w:eastAsia="ru-RU"/>
        </w:rPr>
        <w:t xml:space="preserve"> г. сформировать аварийную бригаду, назначить лицо, осуществляющее ежедневное, круглосуточное принятие и рассмотрение обращений потребителей по вопросам надежности оказания жилищных услуг, содержания жилищного фонда, проведение текущих ремонтов мест общего пользования многоквартирных домов;</w:t>
      </w:r>
    </w:p>
    <w:p w:rsidR="006A3F7F" w:rsidRDefault="006A3F7F" w:rsidP="006A3F7F">
      <w:pPr>
        <w:spacing w:after="0" w:line="240" w:lineRule="auto"/>
        <w:ind w:left="79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 срок до 10.09.2025 г. предоставить в администрацию Артемовского Поселения Акты готовности жилищного фонда к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аботе на отопительный сезон 2026-2027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гг.</w:t>
      </w:r>
    </w:p>
    <w:p w:rsidR="00676FFE" w:rsidRPr="00676FFE" w:rsidRDefault="00676FFE" w:rsidP="00676FFE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76FFE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взаимодействием ООО «ТВР»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возникновении аварийных (конфликтных) ситуаций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началу отопительного сезона 2026-2027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гг. возложить на ведущего инженера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рп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ртемовского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A3F7F" w:rsidRDefault="006A3F7F" w:rsidP="00676FFE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Назначить ведущего инженера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Артемовский должностным лицом, осуществляющим в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ечение отопительного сезона 2026-2027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гг. ежедневно сбор и обработку информации о состоянии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тепло-водоснабжения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единую дежурно-диспетчерскую службу ООО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ТеплоВодоРесурс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A3F7F" w:rsidRDefault="006A3F7F" w:rsidP="00676FFE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Настоящее постановление обнародовать посредством размещения на официальном сайте администрации Артемовского городского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adm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artem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разделе «Жилищно-коммунальное хозяйство».</w:t>
      </w:r>
    </w:p>
    <w:p w:rsidR="006A3F7F" w:rsidRDefault="006A3F7F" w:rsidP="00676FFE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Постановление подлежит опубликованию в информационно – публицистическом издании «ОФИЦИАЛЬНАЯ ЖИЗНЬ АРТЕМОВСКОГО ПОСЕЛЕНИЯ».</w:t>
      </w:r>
    </w:p>
    <w:p w:rsidR="006A3F7F" w:rsidRDefault="006A3F7F" w:rsidP="00676FFE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6A3F7F" w:rsidRDefault="006A3F7F" w:rsidP="00676FFE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76FFE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76FFE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76FFE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3F7F" w:rsidRDefault="006A3F7F" w:rsidP="00676FFE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Артемовского МО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М.А.Григорьева</w:t>
      </w:r>
      <w:proofErr w:type="spellEnd"/>
    </w:p>
    <w:p w:rsidR="006A3F7F" w:rsidRDefault="006A3F7F" w:rsidP="00676FFE">
      <w:pPr>
        <w:ind w:left="426" w:hanging="426"/>
        <w:rPr>
          <w:rFonts w:eastAsia="Times New Roman"/>
          <w:sz w:val="28"/>
          <w:szCs w:val="28"/>
          <w:lang w:eastAsia="ru-RU"/>
        </w:rPr>
      </w:pPr>
    </w:p>
    <w:p w:rsidR="006A3F7F" w:rsidRDefault="006A3F7F" w:rsidP="00676FFE">
      <w:pPr>
        <w:ind w:left="426" w:hanging="426"/>
      </w:pPr>
      <w:bookmarkStart w:id="0" w:name="_GoBack"/>
      <w:bookmarkEnd w:id="0"/>
    </w:p>
    <w:p w:rsidR="00871ED4" w:rsidRDefault="00871ED4" w:rsidP="00676FFE">
      <w:pPr>
        <w:ind w:left="426" w:hanging="426"/>
      </w:pPr>
    </w:p>
    <w:sectPr w:rsidR="008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F3C3A"/>
    <w:multiLevelType w:val="hybridMultilevel"/>
    <w:tmpl w:val="5E3229CA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4A880E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7F"/>
    <w:rsid w:val="00676FFE"/>
    <w:rsid w:val="006A3F7F"/>
    <w:rsid w:val="008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A3F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6A3F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F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A3F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6A3F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F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2026-09-01T02:47:00Z</cp:lastPrinted>
  <dcterms:created xsi:type="dcterms:W3CDTF">2026-09-01T02:42:00Z</dcterms:created>
  <dcterms:modified xsi:type="dcterms:W3CDTF">2026-09-01T02:49:00Z</dcterms:modified>
</cp:coreProperties>
</file>