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155" w:rsidRPr="000661F8" w:rsidRDefault="00B8535A" w:rsidP="00B8535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0661F8">
        <w:rPr>
          <w:rFonts w:ascii="Times New Roman" w:hAnsi="Times New Roman" w:cs="Times New Roman"/>
          <w:i/>
          <w:sz w:val="40"/>
          <w:szCs w:val="40"/>
        </w:rPr>
        <w:t>ОФИЦИАЛЬНАЯ   ЖИЗНЬ   АРТЕМОВСКОГО   ПОСЕЛЕНИЯ</w:t>
      </w:r>
    </w:p>
    <w:p w:rsidR="00B8535A" w:rsidRPr="000661F8" w:rsidRDefault="00B8535A" w:rsidP="00B8535A">
      <w:pPr>
        <w:jc w:val="both"/>
        <w:rPr>
          <w:rFonts w:ascii="Times New Roman" w:hAnsi="Times New Roman" w:cs="Times New Roman"/>
          <w:sz w:val="24"/>
          <w:szCs w:val="24"/>
        </w:rPr>
      </w:pPr>
      <w:r w:rsidRPr="000661F8">
        <w:rPr>
          <w:rFonts w:ascii="Times New Roman" w:hAnsi="Times New Roman" w:cs="Times New Roman"/>
          <w:sz w:val="24"/>
          <w:szCs w:val="24"/>
        </w:rPr>
        <w:t xml:space="preserve">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14108F">
        <w:rPr>
          <w:rFonts w:ascii="Times New Roman" w:hAnsi="Times New Roman" w:cs="Times New Roman"/>
          <w:sz w:val="24"/>
          <w:szCs w:val="24"/>
        </w:rPr>
        <w:t>5</w:t>
      </w:r>
      <w:r w:rsidRPr="000661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D464E" w:rsidRPr="000661F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42C35">
        <w:rPr>
          <w:rFonts w:ascii="Times New Roman" w:hAnsi="Times New Roman" w:cs="Times New Roman"/>
          <w:sz w:val="24"/>
          <w:szCs w:val="24"/>
        </w:rPr>
        <w:t xml:space="preserve">       </w:t>
      </w:r>
      <w:r w:rsidR="00325BB0">
        <w:rPr>
          <w:rFonts w:ascii="Times New Roman" w:hAnsi="Times New Roman" w:cs="Times New Roman"/>
          <w:sz w:val="24"/>
          <w:szCs w:val="24"/>
        </w:rPr>
        <w:t xml:space="preserve">    </w:t>
      </w:r>
      <w:r w:rsidRPr="000661F8">
        <w:rPr>
          <w:rFonts w:ascii="Times New Roman" w:hAnsi="Times New Roman" w:cs="Times New Roman"/>
          <w:sz w:val="24"/>
          <w:szCs w:val="24"/>
        </w:rPr>
        <w:t xml:space="preserve">от </w:t>
      </w:r>
      <w:r w:rsidR="00325BB0">
        <w:rPr>
          <w:rFonts w:ascii="Times New Roman" w:hAnsi="Times New Roman" w:cs="Times New Roman"/>
          <w:sz w:val="24"/>
          <w:szCs w:val="24"/>
        </w:rPr>
        <w:t>2</w:t>
      </w:r>
      <w:r w:rsidR="0014108F">
        <w:rPr>
          <w:rFonts w:ascii="Times New Roman" w:hAnsi="Times New Roman" w:cs="Times New Roman"/>
          <w:sz w:val="24"/>
          <w:szCs w:val="24"/>
        </w:rPr>
        <w:t>9 сентября</w:t>
      </w:r>
      <w:r w:rsidR="00325BB0">
        <w:rPr>
          <w:rFonts w:ascii="Times New Roman" w:hAnsi="Times New Roman" w:cs="Times New Roman"/>
          <w:sz w:val="24"/>
          <w:szCs w:val="24"/>
        </w:rPr>
        <w:t xml:space="preserve"> </w:t>
      </w:r>
      <w:r w:rsidRPr="000661F8">
        <w:rPr>
          <w:rFonts w:ascii="Times New Roman" w:hAnsi="Times New Roman" w:cs="Times New Roman"/>
          <w:sz w:val="24"/>
          <w:szCs w:val="24"/>
        </w:rPr>
        <w:t>202</w:t>
      </w:r>
      <w:r w:rsidR="001C7AB6">
        <w:rPr>
          <w:rFonts w:ascii="Times New Roman" w:hAnsi="Times New Roman" w:cs="Times New Roman"/>
          <w:sz w:val="24"/>
          <w:szCs w:val="24"/>
        </w:rPr>
        <w:t>6</w:t>
      </w:r>
      <w:r w:rsidRPr="000661F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D40CA" w:rsidRDefault="002D40CA" w:rsidP="00F42C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Думы Артемовского городского поселения от </w:t>
      </w:r>
      <w:r w:rsidR="00325BB0">
        <w:rPr>
          <w:rFonts w:ascii="Times New Roman" w:hAnsi="Times New Roman" w:cs="Times New Roman"/>
          <w:sz w:val="24"/>
          <w:szCs w:val="24"/>
        </w:rPr>
        <w:t>2</w:t>
      </w:r>
      <w:r w:rsidR="0014108F">
        <w:rPr>
          <w:rFonts w:ascii="Times New Roman" w:hAnsi="Times New Roman" w:cs="Times New Roman"/>
          <w:sz w:val="24"/>
          <w:szCs w:val="24"/>
        </w:rPr>
        <w:t xml:space="preserve">9 сентября </w:t>
      </w:r>
      <w:r>
        <w:rPr>
          <w:rFonts w:ascii="Times New Roman" w:hAnsi="Times New Roman" w:cs="Times New Roman"/>
          <w:sz w:val="24"/>
          <w:szCs w:val="24"/>
        </w:rPr>
        <w:t xml:space="preserve">2026 года 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14108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«О</w:t>
      </w:r>
      <w:r w:rsidR="0014108F">
        <w:rPr>
          <w:rFonts w:ascii="Times New Roman" w:hAnsi="Times New Roman" w:cs="Times New Roman"/>
          <w:sz w:val="24"/>
          <w:szCs w:val="24"/>
        </w:rPr>
        <w:t xml:space="preserve"> ликвидации Администрации Артемовского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08F" w:rsidRDefault="0014108F" w:rsidP="001410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Думы Артемовского городского поселения от 29 сентября 2026 года № 16 «О ликвидации муниципального казенного учреждения Думы Артемовского городского поселения».</w:t>
      </w:r>
    </w:p>
    <w:p w:rsidR="0014108F" w:rsidRDefault="0014108F" w:rsidP="00F42C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032FBA" w:rsidRPr="00C3234D" w:rsidRDefault="00032FBA" w:rsidP="00C323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АРТЕМОВСКОЕ МУНИЦИПАЛЬНОЕ ОБРАЗОВАНИЕ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ДУМА АРТЕМОВСКОГО ГОРОДСКОГО ПОСЕЛЕНИЯ ПЯТОГО СОЗЫВА</w:t>
      </w:r>
    </w:p>
    <w:p w:rsidR="0014108F" w:rsidRPr="0014108F" w:rsidRDefault="0014108F" w:rsidP="0014108F">
      <w:pPr>
        <w:pStyle w:val="13"/>
        <w:spacing w:before="0" w:beforeAutospacing="0" w:after="0" w:afterAutospacing="0"/>
        <w:jc w:val="center"/>
        <w:rPr>
          <w:b/>
        </w:rPr>
      </w:pPr>
      <w:r w:rsidRPr="0014108F">
        <w:rPr>
          <w:b/>
        </w:rPr>
        <w:t>РЕШЕНИЕ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3190"/>
        <w:gridCol w:w="3191"/>
      </w:tblGrid>
      <w:tr w:rsidR="0014108F" w:rsidRPr="0014108F" w:rsidTr="00DE423E">
        <w:tc>
          <w:tcPr>
            <w:tcW w:w="3190" w:type="dxa"/>
          </w:tcPr>
          <w:p w:rsidR="0014108F" w:rsidRPr="0014108F" w:rsidRDefault="0014108F" w:rsidP="0014108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108F">
              <w:rPr>
                <w:b/>
                <w:bCs/>
                <w:color w:val="000000"/>
                <w:sz w:val="24"/>
                <w:szCs w:val="24"/>
              </w:rPr>
              <w:t>29 сентября 2026 года</w:t>
            </w:r>
          </w:p>
        </w:tc>
        <w:tc>
          <w:tcPr>
            <w:tcW w:w="3190" w:type="dxa"/>
          </w:tcPr>
          <w:p w:rsidR="0014108F" w:rsidRPr="0014108F" w:rsidRDefault="0014108F" w:rsidP="001410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08F">
              <w:rPr>
                <w:b/>
                <w:bCs/>
                <w:color w:val="000000"/>
                <w:sz w:val="24"/>
                <w:szCs w:val="24"/>
              </w:rPr>
              <w:t>рп.Артёмовский</w:t>
            </w:r>
          </w:p>
        </w:tc>
        <w:tc>
          <w:tcPr>
            <w:tcW w:w="3191" w:type="dxa"/>
          </w:tcPr>
          <w:p w:rsidR="0014108F" w:rsidRPr="0014108F" w:rsidRDefault="0014108F" w:rsidP="0014108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08F">
              <w:rPr>
                <w:b/>
                <w:bCs/>
                <w:color w:val="000000"/>
                <w:sz w:val="24"/>
                <w:szCs w:val="24"/>
              </w:rPr>
              <w:t>№ 15</w:t>
            </w:r>
          </w:p>
        </w:tc>
      </w:tr>
    </w:tbl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6"/>
      </w:tblGrid>
      <w:tr w:rsidR="0014108F" w:rsidRPr="0014108F" w:rsidTr="00DE423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55"/>
            </w:tblGrid>
            <w:tr w:rsidR="0014108F" w:rsidRPr="0014108F" w:rsidTr="00DE423E">
              <w:tc>
                <w:tcPr>
                  <w:tcW w:w="4555" w:type="dxa"/>
                </w:tcPr>
                <w:p w:rsidR="0014108F" w:rsidRPr="0014108F" w:rsidRDefault="0014108F" w:rsidP="0014108F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14108F">
                    <w:rPr>
                      <w:b/>
                      <w:bCs/>
                      <w:sz w:val="24"/>
                      <w:szCs w:val="24"/>
                    </w:rPr>
                    <w:t xml:space="preserve">О ликвидации Администрации Артёмовского муниципального образования </w:t>
                  </w:r>
                </w:p>
              </w:tc>
            </w:tr>
          </w:tbl>
          <w:p w:rsidR="0014108F" w:rsidRPr="0014108F" w:rsidRDefault="0014108F" w:rsidP="0014108F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Руководствуясь статьями 61 - 64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Законом Иркутской области от 26.12.2025 № 119-ОЗ «О территориальных и организационных основах местного самоуправления в Иркутской области», решением Думы г. Бодайбо и района от 10.09.2026 № 49 «О досрочном прекращении полномочий Думы г. Бодайбо и района», ст. 35 Устава Артёмовского муниципального образования, Дума Артёмовского муниципального образования</w:t>
      </w:r>
    </w:p>
    <w:p w:rsidR="0014108F" w:rsidRPr="0014108F" w:rsidRDefault="0014108F" w:rsidP="0014108F">
      <w:pPr>
        <w:shd w:val="clear" w:color="auto" w:fill="F8F8F8"/>
        <w:autoSpaceDE w:val="0"/>
        <w:autoSpaceDN w:val="0"/>
        <w:adjustRightInd w:val="0"/>
        <w:spacing w:after="0" w:line="240" w:lineRule="auto"/>
        <w:ind w:left="150" w:right="150" w:firstLine="559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 Ликвидировать Администрацию Артёмовского муниципального образования (ОГРН 1053802020788, ИНН/КПП 3802010513/380201001), юридический адрес: 666925, Иркутская область, Бодайбинский район, рп. Артёмовский, ул. Артёмовская, д.6.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2. Установить срок ликвидации Администрации Артёмовского муниципального образования до 31.03.2027.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3. 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 Требования предъявляются по адресу:666925, Иркутская область, Бодайбинский район, рп. Артёмовский, ул. Артёмовская, д. 6.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 Утвердить: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4.1. Положение о ликвидационной комиссии Администрации Артёмовского муниципального образования (далее - ликвидационная комиссия) (приложение 1); </w:t>
      </w:r>
    </w:p>
    <w:p w:rsidR="0014108F" w:rsidRPr="0014108F" w:rsidRDefault="0014108F" w:rsidP="0014108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4.2. Состав ликвидационной комиссии (приложение 2);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5. Ликвидационной комиссии: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5.1. Утвердить План мероприятий по ликвидации Администрации Артёмовского муниципального образования;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5.2.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Администрации Артёмовского муниципального образования (далее - ликвидируемое юридическое лицо).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 Разрешить ликвидационной комиссии использовать печати и штампы ликвидируемого юридического лица.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9.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Бодайбинскому муниципальному округу Иркутской области, иной отчетности и других документов, создаваемых в процессе ликвидации, в соответствии с законодательством Российской Федерации.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10. Наделить Председателя ликвидационной комиссии полномочиями по изданию распоряжений по вопросам, связанным с проведением мероприятий по ликвидации, Администрации Артёмовского муниципального образования  как органа местного самоуправления и подписанию решений Думы  Артёмовского городского поселения  до прекращения полномочий указанных органов местного самоуправления  в связи с формированием органов местного самоуправления вновь образованного Бодайбинского  муниципального округа Иркутской области.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11. Имущество, оставшееся после проведения ликвидационных процедур, передать вновь образованному Бодайбинскому муниципальному округу Иркутской области.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12. Финансирование расходов, связанных с ликвидацией, осуществляется до 31.12.2026 включительно за счет средств бюджета, преобразуемого Артёмовского муниципального образования, с 01.01.2027 – за счет средств бюджета, вновь образованного Бодайбинского муниципального округа Иркутской области.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13. Настоящее решение вступает в силу со дня его принятия.</w:t>
      </w:r>
    </w:p>
    <w:p w:rsidR="0014108F" w:rsidRPr="0014108F" w:rsidRDefault="0014108F" w:rsidP="00141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14. Опубликовать настоящее решение в газете «Официальная жизнь Артёмовского поселения» и разместить на официальном сайте Администрации Артёмовского муниципального образования в информационно-телекоммуникационной сети «Интернет» https:// http://www.adm-artem.ru/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8"/>
        <w:gridCol w:w="1134"/>
        <w:gridCol w:w="4218"/>
      </w:tblGrid>
      <w:tr w:rsidR="0014108F" w:rsidRPr="0014108F" w:rsidTr="00DE423E">
        <w:tc>
          <w:tcPr>
            <w:tcW w:w="4219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Председатель Думы Артемовского городского поселения</w:t>
            </w:r>
          </w:p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___________________С.А. Мудрик</w:t>
            </w:r>
          </w:p>
        </w:tc>
        <w:tc>
          <w:tcPr>
            <w:tcW w:w="1134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Глава Артемовского муниципального образования</w:t>
            </w:r>
          </w:p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__________________М.А. Григорьева</w:t>
            </w:r>
          </w:p>
        </w:tc>
      </w:tr>
    </w:tbl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 подписано: 29 сентября 2026 года.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Look w:val="04A0"/>
      </w:tblPr>
      <w:tblGrid>
        <w:gridCol w:w="4928"/>
        <w:gridCol w:w="4252"/>
      </w:tblGrid>
      <w:tr w:rsidR="0014108F" w:rsidRPr="0014108F" w:rsidTr="00DE423E">
        <w:trPr>
          <w:trHeight w:val="1514"/>
        </w:trPr>
        <w:tc>
          <w:tcPr>
            <w:tcW w:w="4928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</w:pPr>
          </w:p>
        </w:tc>
        <w:tc>
          <w:tcPr>
            <w:tcW w:w="4252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Приложение № 1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к решению Думы Артёмовского муниципального образования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 xml:space="preserve"> от 29 сентября 2026 года № 15</w:t>
            </w:r>
          </w:p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</w:pPr>
          </w:p>
        </w:tc>
      </w:tr>
    </w:tbl>
    <w:p w:rsidR="0014108F" w:rsidRPr="0014108F" w:rsidRDefault="0014108F" w:rsidP="001410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lastRenderedPageBreak/>
        <w:t>ПОЛОЖЕНИЕ</w:t>
      </w:r>
    </w:p>
    <w:p w:rsidR="0014108F" w:rsidRPr="0014108F" w:rsidRDefault="0014108F" w:rsidP="001410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О ЛИКВИДАЦИОННОЙ КОМИССИИ АДМИНИСТРАЦИИ АРТЁМОВСКОГО МУНИЦИПАЛЬНОГО ОБРАЗОВАНИЯ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Иркутской области от 26.12.2025 № 119-ОЗ «О территориальных и организационных основах местного самоуправления в Иркутской области».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1.2. Настоящее Положение определяет порядок формирования ликвидационной комиссии Администрации Артёмовского муниципального образования 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1.3. 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1.4. Ликвидация считается завершенной, а ликвидируемое юридическое лицо 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2. Формирование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2.1. Решением Думы Артёмовского муниципального образования назначается персональный состав ликвидационной комиссии, в том числе ее Председатель и секретарь. Председателем ликвидационной комиссии назначается глава преобразуемого муниципального образования (или лицо его замещающее)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представительного органа.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2.4. Ликвидационная комиссия обязана действовать добросовестно и разумно.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3. Функции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3.1.1. В сфере правового обеспечения: организация юридического сопровождения деятельности, проведение правовой экспертизы актов, принимаемых ликвидационной комиссией;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Бодайбинскому муниципальному округу Иркутской области, формирование архивных фондов;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4. Порядок работы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4.2. Ликвидационная комиссия решает все вопросы на своих заседаниях.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4.3.</w:t>
      </w:r>
      <w:r w:rsidRPr="0014108F">
        <w:rPr>
          <w:rFonts w:ascii="Times New Roman" w:hAnsi="Times New Roman" w:cs="Times New Roman"/>
          <w:sz w:val="24"/>
          <w:szCs w:val="24"/>
        </w:rPr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4.4.</w:t>
      </w:r>
      <w:r w:rsidRPr="0014108F">
        <w:rPr>
          <w:rFonts w:ascii="Times New Roman" w:hAnsi="Times New Roman" w:cs="Times New Roman"/>
          <w:sz w:val="24"/>
          <w:szCs w:val="24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4.5.</w:t>
      </w:r>
      <w:r w:rsidRPr="0014108F">
        <w:rPr>
          <w:rFonts w:ascii="Times New Roman" w:hAnsi="Times New Roman" w:cs="Times New Roman"/>
          <w:sz w:val="24"/>
          <w:szCs w:val="24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4.6.</w:t>
      </w:r>
      <w:r w:rsidRPr="0014108F">
        <w:rPr>
          <w:rFonts w:ascii="Times New Roman" w:hAnsi="Times New Roman" w:cs="Times New Roman"/>
          <w:sz w:val="24"/>
          <w:szCs w:val="24"/>
        </w:rPr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место и время проведения заседания;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лица, присутствующие на заседании;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повестка дня заседания;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вопросы, поставленные на голосование, и итоги голосования по ним;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принятые решения.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подписывается Председателем ликвидационной комиссии и секретарем.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 Председатель ликвидационной комиссии: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4.7.1. организует работу по ликвидации;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4.7.3. действует без доверенности от имени ликвидируемого юридического лица;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4.7.5. обеспечивает своевременную уплату ликвидируемым юридическим лицом в полном объеме всех установленных действующим законодательством налогов, сборов и обязательных платежей;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4.7.7. подписывает и представляет на утверждение Думе преобразуемого муниципального образования, а после прекращения ее полномочий - ее правопреемнику промежуточный ликвидационный баланс и ликвидационный баланс, а также перечень имущества, передаваемого вновь образованному Бодайбинскому муниципальному округу Иркутской области;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4.7.8.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баланса, иных отчетов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4.7.9.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использовать печати и штампы ликвидируемого юридического лица;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4.7.10. имеет право вносить на рассмотрение Думы преобразуемого муниципального образования, а после прекращения ее полномочий - ее правопреемника изменения в состав ликвидационной комиссии, исключение членов комиссии из ее числа и включение новых членов комиссии, в том числе и замене Председателя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Федерации, настоящим Положением, планом мероприятий по ликвидации.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 Член ликвидационной комиссии: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4.8.1. 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4.8.2. представляет Председателю ликвидационной комиссии отчеты о деятельности в связи с ликвидацией;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 Секретарь ликвидационной комиссии: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4.9.1. ведет протоколы ее заседаний;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4.9.2. доводит до адресатов решения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4.10. В период временного отсутствия Председателя ликвидационной комиссии его полномочия исполняет заместитель председателя либо член ликвидационной комиссии на основании решения Председателя.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4.11. Документы, исходящие от имени ликвидационной комиссии, подписываются ее Председателем.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4.12. Председатель и члены ликвидационной комиссии несут ответственность за причиненный ущерб ликвидируемому юридическому лицу и /или его правопреемнику.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4.13. 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5. Инвентаризация имущества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5.1. 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5.4. Председатель ликвидационной комиссии утверждает результаты инвентаризации.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6. Составление промежуточного ликвидационного баланса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6.1. Промежуточный ликвидационный баланс составляется ликвидационной комиссией после окончания срока предъявления требований кредиторами </w:t>
      </w: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7. Составление ликвидационного баланса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7.1. После завершения расчетов с кредиторами ликвидационная комиссия составляет ликвидационный баланс.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7.2. 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8.1. Имущество ликвидируемого юридического лица передаются ликвидационной комиссией вновь образованному Бодайбинскому муниципальному округу Иркутской области.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8.3. После завершения процедуры ликвидации печати</w:t>
      </w:r>
      <w:r w:rsidRPr="001410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 xml:space="preserve">и штампы ликвидируемого юридического лица подлежат уничтожению. Об их уничтожении составляется акт об уничтожении.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/>
      </w:tblPr>
      <w:tblGrid>
        <w:gridCol w:w="5182"/>
        <w:gridCol w:w="4140"/>
      </w:tblGrid>
      <w:tr w:rsidR="0014108F" w:rsidRPr="0014108F" w:rsidTr="00DE423E">
        <w:trPr>
          <w:trHeight w:val="1514"/>
        </w:trPr>
        <w:tc>
          <w:tcPr>
            <w:tcW w:w="5182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</w:pPr>
          </w:p>
        </w:tc>
        <w:tc>
          <w:tcPr>
            <w:tcW w:w="4140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Приложение № 2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к решению Думы Артёмовского муниципального образования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от 29 сентября 2026 года № 15</w:t>
            </w:r>
          </w:p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</w:pPr>
          </w:p>
        </w:tc>
      </w:tr>
    </w:tbl>
    <w:p w:rsidR="0014108F" w:rsidRPr="0014108F" w:rsidRDefault="0014108F" w:rsidP="0014108F">
      <w:pPr>
        <w:pStyle w:val="22"/>
        <w:tabs>
          <w:tab w:val="left" w:pos="142"/>
          <w:tab w:val="left" w:pos="426"/>
          <w:tab w:val="left" w:pos="993"/>
        </w:tabs>
        <w:spacing w:after="0" w:line="240" w:lineRule="auto"/>
        <w:ind w:left="0"/>
        <w:rPr>
          <w:color w:val="000000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АДМИНИСТРАЦИИ АРТЁМОВСКОГО МУНИЦИПАЛЬНОГО ОБРАЗОВАНИЯ 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Григорьева Марина Антоновна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Собкалова Светлана Александровна – секретарь ликвидационной комиссии.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Члены ликвидационной комиссии: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Андронова Марина Петровна – по бухгалтерским вопросам;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Рахимкулова Юлия Александровна - по делопроизводству и архиву, по кадровым вопросам;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4108F">
        <w:rPr>
          <w:rFonts w:ascii="Times New Roman" w:hAnsi="Times New Roman" w:cs="Times New Roman"/>
          <w:sz w:val="24"/>
          <w:szCs w:val="24"/>
        </w:rPr>
        <w:t>Заводянская Анастасия Валерьевна - по правовому обеспечению;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Внукова Наталья Юрьевна - по имущественным отношениям; – по инвентаризации имущества;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4108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Кондратьев Игорь Алексеевич – по земельным отношениям.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FF54A9" w:rsidRDefault="0014108F" w:rsidP="0014108F">
      <w:pPr>
        <w:spacing w:after="0"/>
        <w:ind w:firstLine="709"/>
        <w:jc w:val="both"/>
      </w:pP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АРТЕМОВСКОЕ МУНИЦИПАЛЬНОЕ ОБРАЗОВАНИЕ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ДУМА АРТЕМОВСКОГО ГОРОДСКОГО ПОСЕЛЕНИЯ ПЯТОГО СОЗЫВА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14108F" w:rsidRPr="0014108F" w:rsidTr="00DE423E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29 сентября 2026 года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рп. Артемовский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№ 16</w:t>
            </w:r>
          </w:p>
        </w:tc>
      </w:tr>
    </w:tbl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245"/>
      </w:tblGrid>
      <w:tr w:rsidR="0014108F" w:rsidRPr="0014108F" w:rsidTr="00DE423E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  <w:lang w:eastAsia="en-US"/>
              </w:rPr>
            </w:pPr>
            <w:r w:rsidRPr="0014108F">
              <w:rPr>
                <w:sz w:val="24"/>
                <w:szCs w:val="24"/>
              </w:rPr>
              <w:t>О ликвидации муниципального казенного учреждения Думы Артемовского городского поселения</w:t>
            </w:r>
          </w:p>
        </w:tc>
      </w:tr>
    </w:tbl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В связи с прекращением полномочий органов местного самоуправления муниципального образования г. Бодайбо и района, руководствуясь статьями 61-64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Законом Иркутской области от 26.12.2025 № </w:t>
      </w:r>
      <w:r w:rsidRPr="0014108F">
        <w:rPr>
          <w:rStyle w:val="afa"/>
          <w:rFonts w:ascii="Times New Roman" w:hAnsi="Times New Roman" w:cs="Times New Roman"/>
          <w:sz w:val="24"/>
          <w:szCs w:val="24"/>
        </w:rPr>
        <w:t>119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4108F">
        <w:rPr>
          <w:rStyle w:val="afa"/>
          <w:rFonts w:ascii="Times New Roman" w:hAnsi="Times New Roman" w:cs="Times New Roman"/>
          <w:sz w:val="24"/>
          <w:szCs w:val="24"/>
        </w:rPr>
        <w:t>ОЗ</w:t>
      </w:r>
      <w:r w:rsidRPr="0014108F">
        <w:rPr>
          <w:rFonts w:ascii="Times New Roman" w:hAnsi="Times New Roman" w:cs="Times New Roman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«О территориальных и организационных основах местного самоуправления в Иркутской области»,</w:t>
      </w:r>
      <w:r w:rsidRPr="0014108F">
        <w:rPr>
          <w:rFonts w:ascii="Times New Roman" w:hAnsi="Times New Roman" w:cs="Times New Roman"/>
          <w:sz w:val="24"/>
          <w:szCs w:val="24"/>
        </w:rPr>
        <w:t xml:space="preserve"> статьи 35 Устава Артемовского муниципального образования, дума Артемовского городского поселения,</w:t>
      </w:r>
    </w:p>
    <w:p w:rsidR="0014108F" w:rsidRPr="0014108F" w:rsidRDefault="0014108F" w:rsidP="001410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Ликвидировать муниципальное казенное учреждение Думу Артемовского городского поселения </w:t>
      </w:r>
      <w:r w:rsidRPr="0014108F">
        <w:rPr>
          <w:rFonts w:ascii="Times New Roman" w:hAnsi="Times New Roman" w:cs="Times New Roman"/>
          <w:b/>
          <w:sz w:val="24"/>
          <w:szCs w:val="24"/>
        </w:rPr>
        <w:t>(ОГРН 1063802000305</w:t>
      </w:r>
      <w:r w:rsidRPr="0014108F">
        <w:rPr>
          <w:rStyle w:val="30"/>
          <w:rFonts w:eastAsiaTheme="minorHAnsi"/>
        </w:rPr>
        <w:t xml:space="preserve">, ИНН 3802010601, КПП 380201001), юридический адрес: </w:t>
      </w:r>
      <w:r w:rsidRPr="0014108F">
        <w:rPr>
          <w:rFonts w:ascii="Times New Roman" w:hAnsi="Times New Roman" w:cs="Times New Roman"/>
          <w:sz w:val="24"/>
          <w:szCs w:val="24"/>
        </w:rPr>
        <w:t>666925, Иркутская область, Бодайбинский район, рп. Артемовский, ул. Артемовская, 6.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 срок ликвидации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31 марта 2027 года.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Утвердить: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положение о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- ликвидационная комиссия) (Приложение № 1);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состав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(Приложение № 2).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Ликвидационной комиссии: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ликвидации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;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- ликвидируемое юридическое лицо) в порядке и сроки, установленные Планом мероприятий по ликвидации.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Установить, что со дня назначения ликвидационной комиссии,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Разрешить ликвидационной комиссии использовать печать ликвидируемого юридического лица.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Бодайбинскому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Наделить Председателя ликвидационной комиссии полномочиями по изданию распоряжений Думы Артемовского городского поселения по вопросам, связанным с проведением мероприятий по ликвидации.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Имущество, оставшееся после проведения ликвидационных процедур, передать вновь образованному</w:t>
      </w:r>
      <w:r w:rsidRPr="001410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Бодайбинскому муниципальному округу Иркутской области.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Финансирование расходов, связанных с ликвидацией, производить по 31 декабря 2026 года включительно за счет средств бюджета Артемовского муниципального образования, с 01 января 2027 года – за счет средств бюджета вновь образованного Бодайбинского муниципального округа Иркутской области.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принятия.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Разместить настоящее решение в газете «Официальная жизнь Артемовского Поселения» и разместить на официальном сайте администрации Артемовского городского поселения </w:t>
      </w:r>
      <w:hyperlink r:id="rId8" w:history="1"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artem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Думы Артемовского городского поселения:</w:t>
      </w:r>
      <w:r w:rsidRPr="0014108F">
        <w:rPr>
          <w:rFonts w:ascii="Times New Roman" w:hAnsi="Times New Roman" w:cs="Times New Roman"/>
          <w:sz w:val="24"/>
          <w:szCs w:val="24"/>
        </w:rPr>
        <w:tab/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             С.А. Мудрик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 подписано: 29 сентября 2026 года.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к решению Думы Артемовского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от 29 сентября 2026 года № 16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ПОЛОЖЕНИЕ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Законом Иркутской области от 26.12.2025 № </w:t>
      </w:r>
      <w:r w:rsidRPr="0014108F">
        <w:rPr>
          <w:rStyle w:val="afa"/>
          <w:rFonts w:ascii="Times New Roman" w:hAnsi="Times New Roman" w:cs="Times New Roman"/>
          <w:i w:val="0"/>
          <w:sz w:val="24"/>
          <w:szCs w:val="24"/>
        </w:rPr>
        <w:t>119</w:t>
      </w:r>
      <w:r w:rsidRPr="0014108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Pr="0014108F">
        <w:rPr>
          <w:rStyle w:val="afa"/>
          <w:rFonts w:ascii="Times New Roman" w:hAnsi="Times New Roman" w:cs="Times New Roman"/>
          <w:i w:val="0"/>
          <w:sz w:val="24"/>
          <w:szCs w:val="24"/>
        </w:rPr>
        <w:t>ОЗ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«О территориальных и организационных основах местного самоуправления в Иркутской области»</w:t>
      </w:r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формирования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– ликвидационная комиссия), ее функции, порядок работы и принятия решений, а также правовой статус членов комиссии и ее Председателя.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Ликвидация считается завершенной, а Дума Артемовского городского поселения прекратившей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ФОРМИРОВАНИЕ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Решением представительного органа местного самоуправления назначается персональный состав ликвидационной комиссии, в том числе ее Председатель. Председателем ликвидационной комиссии назначается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iCs/>
          <w:sz w:val="24"/>
          <w:szCs w:val="24"/>
        </w:rPr>
        <w:t>Председатель Думы Артемовского городского поселения</w:t>
      </w:r>
      <w:r w:rsidRPr="0014108F">
        <w:rPr>
          <w:rFonts w:ascii="Times New Roman" w:hAnsi="Times New Roman" w:cs="Times New Roman"/>
          <w:i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 момента назначения ликвидационной комиссии к ней переходят полномочия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Артемовского городского поселения.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Ликвидационная комиссия от имени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Артемовского городского поселения выступает в суде по вопросам, связанным с ликвидацией.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обязана действовать добросовестно и разумно.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 момента прекращения полномочий председателя Думы Артемовского городского поселения в связи с вступлением в должность председателя вновь образованного Бодайбинского муниципального округа Иркутской области 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Думы г. Бодайбо и района.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ФУНКЦИИ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 целью осуществления полномочий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 xml:space="preserve">Думы Артемовского городского поселения </w:t>
      </w:r>
      <w:r w:rsidRPr="0014108F">
        <w:rPr>
          <w:rFonts w:ascii="Times New Roman" w:hAnsi="Times New Roman" w:cs="Times New Roman"/>
          <w:sz w:val="24"/>
          <w:szCs w:val="24"/>
        </w:rPr>
        <w:t>в течение всего периода его ликвидации, на ликвидационную комиссию возлагаются следующие функции: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правового обеспечения: организация юридического сопровождения деятельности, проведение правой экспертизы актов, принимаемых ликвидационной комиссией;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документационного обеспечения: координация документационного обеспечения, подготовки к передаче документов вновь образованному Бодайбинскому муниципальному округу Иркутской области, формирование архивных фондов;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ПОРЯДОК РАБОТЫ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Ликвидационная комиссия обеспечивает реализацию полномочий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течение всего периода его ликвидации согласно плану ликвидационных мероприятий и действующему законодательству.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решает все вопросы на своих заседаниях.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4.4.</w:t>
      </w:r>
      <w:r w:rsidRPr="0014108F">
        <w:rPr>
          <w:rFonts w:ascii="Times New Roman" w:hAnsi="Times New Roman" w:cs="Times New Roman"/>
          <w:sz w:val="24"/>
          <w:szCs w:val="24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4.5.</w:t>
      </w:r>
      <w:r w:rsidRPr="0014108F">
        <w:rPr>
          <w:rFonts w:ascii="Times New Roman" w:hAnsi="Times New Roman" w:cs="Times New Roman"/>
          <w:sz w:val="24"/>
          <w:szCs w:val="24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4.6.</w:t>
      </w:r>
      <w:r w:rsidRPr="0014108F">
        <w:rPr>
          <w:rFonts w:ascii="Times New Roman" w:hAnsi="Times New Roman" w:cs="Times New Roman"/>
          <w:sz w:val="24"/>
          <w:szCs w:val="24"/>
        </w:rPr>
        <w:tab/>
        <w:t>Все заседания ликвидационной комиссии проводятся в очной форме. На заседаниях ликвидационной комиссии председателем комиссии ведется протокол.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составляется председателем комиссии не позднее 3 (трех) дней со дня проведения заседания. В протоколе указываются: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место и время проведения заседания;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лица, присутствующие на заседании;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повестка дня заседания;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вопросы, поставленные на голосование, и итоги голосования по ним;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принятые решения.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подписывается Председателем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комиссии: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организует работу по ликвидации;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является единоличным исполнительным органом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действует на основе единоначалия;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действует без доверенности от имени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распоряжается имуществом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обеспечивает своевременную уплату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Думой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представляет отчетность в связи с ликвидацией юридического лица в порядке и сроки, установленные законодательством Российской Федерации;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подписывает и представляет на утверждение Думе Артемовского городского поселения, а после прекращения ее полномочий - ее правопреемнику - Думе Бодайбинского муниципального округа промежуточный ликвидационный баланс и ликвидационный баланс, а также перечень имущества, передаваемого вновь образованному Бодайбинскому муниципальному округу;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4.7.8.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4.7.9.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использовать печать Думы Артемовского городского поселения;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4.7.10.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вносить на рассмотрение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а после прекращения ее полномочий – Думы Бодайбинского муниципального округа, изменения в состав ликвидационной комиссии, исключение членов комиссии из ее числа и включение новых членов комиссии.</w:t>
      </w:r>
    </w:p>
    <w:p w:rsidR="0014108F" w:rsidRPr="0014108F" w:rsidRDefault="0014108F" w:rsidP="0014108F">
      <w:pPr>
        <w:pStyle w:val="a3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самостоятельно решает все вопросы деятельности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отнесенные к её компетенции действующим законодательством Российской Федерации, настоящим Положением, планом мероприятий по ликвидации.</w:t>
      </w:r>
    </w:p>
    <w:p w:rsidR="0014108F" w:rsidRPr="0014108F" w:rsidRDefault="0014108F" w:rsidP="0014108F">
      <w:pPr>
        <w:pStyle w:val="a3"/>
        <w:numPr>
          <w:ilvl w:val="1"/>
          <w:numId w:val="7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Член ликвидационной комиссии: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представляет Председателю ликвидационной комиссии отчеты о деятельности в связи с ликвидацией;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решает иные вопросы, отнесенные законодательством Российской Федерации к компетенции члена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Документы, исходящие от имени ликвидационной комиссии, подписываются ее Председателем.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несут ответственность за причиненный ущерб ликвидируемому юридическому лицу и (или) его правопреемнику.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8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ИНВЕНТАРИЗАЦИЯ ИМУЩЕСТВА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 распоряжением назначает инвентаризационную комиссию, определяет сроки проведения инвентаризации.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 завершении инвентаризации имущества, финансовых обязательств, производится оформление ведомости результатов, выявленных инвентаризацией.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 утверждает результаты инвентаризации.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СОСТАВЛЕНИЕ ПРОМЕЖУТОЧНОГО ЛИКВИДАЦИОННОГО БАЛАНСА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Артемовского городского поселения.</w:t>
      </w:r>
    </w:p>
    <w:p w:rsidR="0014108F" w:rsidRPr="0014108F" w:rsidRDefault="0014108F" w:rsidP="0014108F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СОСТАВЛЕНИЕ ЛИКВИДАЦИОННОГО БАЛАНСА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После завершения расчетов с кредиторами ликвидационная комиссия составляет ликвидационный баланс.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Денежные средства и имущество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передаются ликвидационной комиссией вновь образованному Бодайбинскому муниципальному округу Иркутской области.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После проведения всех взаиморасчетов ликвидационная комиссия закрывает банковские и иные счета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После завершения процедуры ликвидации печать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подлежит уничтожению. Об уничтожении составляется акт об уничтожении.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к решению Думы Артемовского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от 29 сентября 2026 года № 16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СОСТАВ ЛИКВИДАЦИОННОЙ КОМИССИИ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4108F">
        <w:rPr>
          <w:rFonts w:ascii="Times New Roman" w:hAnsi="Times New Roman" w:cs="Times New Roman"/>
          <w:b/>
          <w:iCs/>
          <w:sz w:val="24"/>
          <w:szCs w:val="24"/>
        </w:rPr>
        <w:t>ДУМЫ АРТЕМОВСКОГО ГОРОДСКОГО ПОСЕЛЕНИЯ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536"/>
      </w:tblGrid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Мудрик Светлана Александровна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 xml:space="preserve">- </w:t>
            </w:r>
            <w:r w:rsidRPr="0014108F">
              <w:rPr>
                <w:sz w:val="24"/>
                <w:szCs w:val="24"/>
              </w:rPr>
              <w:t>председатель</w:t>
            </w:r>
          </w:p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Члены ликвидационной комиссии: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>Андронова Марина Петровна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 xml:space="preserve">- </w:t>
            </w:r>
            <w:r w:rsidRPr="0014108F">
              <w:rPr>
                <w:sz w:val="24"/>
                <w:szCs w:val="24"/>
              </w:rPr>
              <w:t>по финансовым, бухгалтерским вопросам;</w:t>
            </w:r>
          </w:p>
        </w:tc>
      </w:tr>
    </w:tbl>
    <w:p w:rsidR="0014108F" w:rsidRPr="001F08B0" w:rsidRDefault="0014108F" w:rsidP="0014108F">
      <w:pPr>
        <w:spacing w:after="0"/>
        <w:rPr>
          <w:iCs/>
        </w:rPr>
      </w:pPr>
    </w:p>
    <w:sectPr w:rsidR="0014108F" w:rsidRPr="001F08B0" w:rsidSect="009E040A">
      <w:footerReference w:type="default" r:id="rId9"/>
      <w:pgSz w:w="11906" w:h="16838"/>
      <w:pgMar w:top="851" w:right="851" w:bottom="851" w:left="1701" w:header="709" w:footer="62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4F" w:rsidRDefault="008B654F" w:rsidP="0034027F">
      <w:pPr>
        <w:spacing w:after="0" w:line="240" w:lineRule="auto"/>
      </w:pPr>
      <w:r>
        <w:separator/>
      </w:r>
    </w:p>
  </w:endnote>
  <w:endnote w:type="continuationSeparator" w:id="0">
    <w:p w:rsidR="008B654F" w:rsidRDefault="008B654F" w:rsidP="0034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A" w:rsidRPr="0034027F" w:rsidRDefault="002D40CA" w:rsidP="007A61FB">
    <w:pPr>
      <w:pStyle w:val="af"/>
      <w:spacing w:before="0" w:beforeAutospacing="0" w:after="0" w:afterAutospacing="0"/>
      <w:jc w:val="center"/>
      <w:rPr>
        <w:color w:val="000000"/>
        <w:sz w:val="20"/>
        <w:szCs w:val="20"/>
      </w:rPr>
    </w:pPr>
    <w:r w:rsidRPr="0034027F">
      <w:rPr>
        <w:color w:val="000000"/>
        <w:sz w:val="20"/>
        <w:szCs w:val="20"/>
      </w:rPr>
      <w:t xml:space="preserve">Учредитель: Администрация Артемовского </w:t>
    </w:r>
    <w:r>
      <w:rPr>
        <w:color w:val="000000"/>
        <w:sz w:val="20"/>
        <w:szCs w:val="20"/>
      </w:rPr>
      <w:t>муниципального образования</w:t>
    </w:r>
    <w:r w:rsidRPr="0034027F">
      <w:rPr>
        <w:color w:val="000000"/>
        <w:sz w:val="20"/>
        <w:szCs w:val="20"/>
      </w:rPr>
      <w:t>. 1 марта 2023 г. решение Думы А</w:t>
    </w:r>
    <w:r>
      <w:rPr>
        <w:color w:val="000000"/>
        <w:sz w:val="20"/>
        <w:szCs w:val="20"/>
      </w:rPr>
      <w:t>ртемовского городского поселения</w:t>
    </w:r>
    <w:r w:rsidRPr="0034027F">
      <w:rPr>
        <w:color w:val="000000"/>
        <w:sz w:val="20"/>
        <w:szCs w:val="20"/>
      </w:rPr>
      <w:t xml:space="preserve"> № 5</w:t>
    </w:r>
    <w:r>
      <w:rPr>
        <w:color w:val="000000"/>
        <w:sz w:val="20"/>
        <w:szCs w:val="20"/>
      </w:rPr>
      <w:t>.</w:t>
    </w:r>
    <w:r w:rsidRPr="0034027F">
      <w:rPr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Почтовый адрес: 666925</w:t>
    </w:r>
    <w:r w:rsidRPr="0034027F">
      <w:rPr>
        <w:color w:val="000000"/>
        <w:sz w:val="20"/>
        <w:szCs w:val="20"/>
      </w:rPr>
      <w:t xml:space="preserve"> Иркутская область, Бодайбинский район, </w:t>
    </w:r>
    <w:r>
      <w:rPr>
        <w:color w:val="000000"/>
        <w:sz w:val="20"/>
        <w:szCs w:val="20"/>
      </w:rPr>
      <w:t>р</w:t>
    </w:r>
    <w:r w:rsidRPr="0034027F">
      <w:rPr>
        <w:color w:val="000000"/>
        <w:sz w:val="20"/>
        <w:szCs w:val="20"/>
      </w:rPr>
      <w:t xml:space="preserve">п. Артемовский 6, ул. Артемовская, д. 6. Адрес электронной почты: </w:t>
    </w:r>
    <w:hyperlink r:id="rId1" w:history="1">
      <w:r w:rsidRPr="0034027F">
        <w:rPr>
          <w:rStyle w:val="a9"/>
          <w:sz w:val="20"/>
          <w:szCs w:val="20"/>
        </w:rPr>
        <w:t>adm-artem@rambler.ru</w:t>
      </w:r>
    </w:hyperlink>
    <w:r>
      <w:rPr>
        <w:color w:val="000000"/>
        <w:sz w:val="20"/>
        <w:szCs w:val="20"/>
      </w:rPr>
      <w:t xml:space="preserve">, </w:t>
    </w:r>
    <w:hyperlink r:id="rId2" w:history="1">
      <w:r w:rsidRPr="0039556A">
        <w:rPr>
          <w:rStyle w:val="a9"/>
          <w:sz w:val="20"/>
          <w:szCs w:val="20"/>
        </w:rPr>
        <w:t>adm-artem19@mail.ru</w:t>
      </w:r>
    </w:hyperlink>
  </w:p>
  <w:p w:rsidR="002D40CA" w:rsidRDefault="002D40C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4F" w:rsidRDefault="008B654F" w:rsidP="0034027F">
      <w:pPr>
        <w:spacing w:after="0" w:line="240" w:lineRule="auto"/>
      </w:pPr>
      <w:r>
        <w:separator/>
      </w:r>
    </w:p>
  </w:footnote>
  <w:footnote w:type="continuationSeparator" w:id="0">
    <w:p w:rsidR="008B654F" w:rsidRDefault="008B654F" w:rsidP="0034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2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4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6F3D5154"/>
    <w:multiLevelType w:val="hybridMultilevel"/>
    <w:tmpl w:val="BA36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CE1420"/>
    <w:rsid w:val="0002132F"/>
    <w:rsid w:val="00024411"/>
    <w:rsid w:val="00032FBA"/>
    <w:rsid w:val="000473BA"/>
    <w:rsid w:val="000661F8"/>
    <w:rsid w:val="000736D9"/>
    <w:rsid w:val="00080420"/>
    <w:rsid w:val="00096484"/>
    <w:rsid w:val="000A2199"/>
    <w:rsid w:val="000B1155"/>
    <w:rsid w:val="000B4B67"/>
    <w:rsid w:val="000B5A47"/>
    <w:rsid w:val="000C65C1"/>
    <w:rsid w:val="000C697B"/>
    <w:rsid w:val="000F668B"/>
    <w:rsid w:val="00102250"/>
    <w:rsid w:val="00105F6E"/>
    <w:rsid w:val="00121A7E"/>
    <w:rsid w:val="0014108F"/>
    <w:rsid w:val="00153EA5"/>
    <w:rsid w:val="001564A4"/>
    <w:rsid w:val="001626FF"/>
    <w:rsid w:val="0016765A"/>
    <w:rsid w:val="00184CA9"/>
    <w:rsid w:val="001A09BF"/>
    <w:rsid w:val="001A4996"/>
    <w:rsid w:val="001B45C8"/>
    <w:rsid w:val="001B750D"/>
    <w:rsid w:val="001C7AB6"/>
    <w:rsid w:val="001D01B8"/>
    <w:rsid w:val="001D3922"/>
    <w:rsid w:val="001D6FF7"/>
    <w:rsid w:val="00202970"/>
    <w:rsid w:val="002039A7"/>
    <w:rsid w:val="00274F8A"/>
    <w:rsid w:val="00292D3B"/>
    <w:rsid w:val="00297FAF"/>
    <w:rsid w:val="002D40CA"/>
    <w:rsid w:val="00325763"/>
    <w:rsid w:val="00325BB0"/>
    <w:rsid w:val="0034027F"/>
    <w:rsid w:val="003421D9"/>
    <w:rsid w:val="00363238"/>
    <w:rsid w:val="003672A3"/>
    <w:rsid w:val="00374457"/>
    <w:rsid w:val="003A45C7"/>
    <w:rsid w:val="003B297C"/>
    <w:rsid w:val="003C23E7"/>
    <w:rsid w:val="003D779C"/>
    <w:rsid w:val="00437D62"/>
    <w:rsid w:val="00437ED6"/>
    <w:rsid w:val="00460A46"/>
    <w:rsid w:val="004B618A"/>
    <w:rsid w:val="004C60B9"/>
    <w:rsid w:val="004C614B"/>
    <w:rsid w:val="004D464E"/>
    <w:rsid w:val="004E1B47"/>
    <w:rsid w:val="004F1175"/>
    <w:rsid w:val="004F5D46"/>
    <w:rsid w:val="00506696"/>
    <w:rsid w:val="0051221B"/>
    <w:rsid w:val="00515F2B"/>
    <w:rsid w:val="00532CB8"/>
    <w:rsid w:val="00563D95"/>
    <w:rsid w:val="00574264"/>
    <w:rsid w:val="005962C1"/>
    <w:rsid w:val="005C11FD"/>
    <w:rsid w:val="005E6BA8"/>
    <w:rsid w:val="00611BC1"/>
    <w:rsid w:val="00624180"/>
    <w:rsid w:val="006320CF"/>
    <w:rsid w:val="0063686E"/>
    <w:rsid w:val="006405F1"/>
    <w:rsid w:val="0068440B"/>
    <w:rsid w:val="006930C6"/>
    <w:rsid w:val="006A1816"/>
    <w:rsid w:val="006A32A4"/>
    <w:rsid w:val="006C0F17"/>
    <w:rsid w:val="006C5679"/>
    <w:rsid w:val="006E2224"/>
    <w:rsid w:val="006F6598"/>
    <w:rsid w:val="00732AC1"/>
    <w:rsid w:val="00770D21"/>
    <w:rsid w:val="00771618"/>
    <w:rsid w:val="00772E42"/>
    <w:rsid w:val="007812F3"/>
    <w:rsid w:val="00797714"/>
    <w:rsid w:val="007A61FB"/>
    <w:rsid w:val="007E10DF"/>
    <w:rsid w:val="007F684D"/>
    <w:rsid w:val="00820AF5"/>
    <w:rsid w:val="008218B6"/>
    <w:rsid w:val="0084231B"/>
    <w:rsid w:val="00884049"/>
    <w:rsid w:val="00886404"/>
    <w:rsid w:val="008B1905"/>
    <w:rsid w:val="008B5561"/>
    <w:rsid w:val="008B654F"/>
    <w:rsid w:val="008E6831"/>
    <w:rsid w:val="009313C8"/>
    <w:rsid w:val="00961EB9"/>
    <w:rsid w:val="009914F4"/>
    <w:rsid w:val="009B54A0"/>
    <w:rsid w:val="009D01A2"/>
    <w:rsid w:val="009E040A"/>
    <w:rsid w:val="009F59A4"/>
    <w:rsid w:val="00A14231"/>
    <w:rsid w:val="00A2440A"/>
    <w:rsid w:val="00A259C7"/>
    <w:rsid w:val="00A26A0B"/>
    <w:rsid w:val="00A430EB"/>
    <w:rsid w:val="00A50476"/>
    <w:rsid w:val="00A52D2C"/>
    <w:rsid w:val="00A7525C"/>
    <w:rsid w:val="00A83213"/>
    <w:rsid w:val="00A84CD8"/>
    <w:rsid w:val="00AE0850"/>
    <w:rsid w:val="00AE4701"/>
    <w:rsid w:val="00AE4EDB"/>
    <w:rsid w:val="00AF2D1B"/>
    <w:rsid w:val="00AF5125"/>
    <w:rsid w:val="00B07656"/>
    <w:rsid w:val="00B104C2"/>
    <w:rsid w:val="00B15551"/>
    <w:rsid w:val="00B20953"/>
    <w:rsid w:val="00B36A67"/>
    <w:rsid w:val="00B459B6"/>
    <w:rsid w:val="00B5193C"/>
    <w:rsid w:val="00B70868"/>
    <w:rsid w:val="00B8535A"/>
    <w:rsid w:val="00B91393"/>
    <w:rsid w:val="00BA37BC"/>
    <w:rsid w:val="00BC6FF0"/>
    <w:rsid w:val="00BD4D05"/>
    <w:rsid w:val="00BD5A72"/>
    <w:rsid w:val="00BE11BE"/>
    <w:rsid w:val="00BE2385"/>
    <w:rsid w:val="00BE6E51"/>
    <w:rsid w:val="00BF63D7"/>
    <w:rsid w:val="00C00282"/>
    <w:rsid w:val="00C256EF"/>
    <w:rsid w:val="00C3234D"/>
    <w:rsid w:val="00C42075"/>
    <w:rsid w:val="00C423CB"/>
    <w:rsid w:val="00C745F5"/>
    <w:rsid w:val="00C97D6E"/>
    <w:rsid w:val="00CB33C3"/>
    <w:rsid w:val="00CE1420"/>
    <w:rsid w:val="00CE2F20"/>
    <w:rsid w:val="00CE39C7"/>
    <w:rsid w:val="00D00A36"/>
    <w:rsid w:val="00D075E2"/>
    <w:rsid w:val="00D1645C"/>
    <w:rsid w:val="00D23D66"/>
    <w:rsid w:val="00D25F57"/>
    <w:rsid w:val="00D35337"/>
    <w:rsid w:val="00D40D85"/>
    <w:rsid w:val="00D40DC5"/>
    <w:rsid w:val="00D464A7"/>
    <w:rsid w:val="00D53C46"/>
    <w:rsid w:val="00D5717D"/>
    <w:rsid w:val="00D57DF6"/>
    <w:rsid w:val="00D91962"/>
    <w:rsid w:val="00DB5395"/>
    <w:rsid w:val="00DD35EA"/>
    <w:rsid w:val="00DD488D"/>
    <w:rsid w:val="00DE195E"/>
    <w:rsid w:val="00DF4686"/>
    <w:rsid w:val="00DF55CF"/>
    <w:rsid w:val="00E172DC"/>
    <w:rsid w:val="00E22638"/>
    <w:rsid w:val="00E2338D"/>
    <w:rsid w:val="00E47879"/>
    <w:rsid w:val="00E64773"/>
    <w:rsid w:val="00E76696"/>
    <w:rsid w:val="00E84FFA"/>
    <w:rsid w:val="00ED6737"/>
    <w:rsid w:val="00F07147"/>
    <w:rsid w:val="00F14052"/>
    <w:rsid w:val="00F3148D"/>
    <w:rsid w:val="00F340F7"/>
    <w:rsid w:val="00F42C35"/>
    <w:rsid w:val="00F474C2"/>
    <w:rsid w:val="00F57C38"/>
    <w:rsid w:val="00FA11FB"/>
    <w:rsid w:val="00FA4FAE"/>
    <w:rsid w:val="00FD16E3"/>
    <w:rsid w:val="00FF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7B"/>
  </w:style>
  <w:style w:type="paragraph" w:styleId="1">
    <w:name w:val="heading 1"/>
    <w:basedOn w:val="a"/>
    <w:next w:val="a"/>
    <w:link w:val="10"/>
    <w:uiPriority w:val="9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before="276" w:after="0" w:line="240" w:lineRule="auto"/>
      <w:ind w:left="1438"/>
      <w:outlineLvl w:val="0"/>
    </w:pPr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812F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right="6316"/>
      <w:outlineLvl w:val="2"/>
    </w:pPr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01B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259C7"/>
    <w:pPr>
      <w:spacing w:before="240" w:after="60" w:line="240" w:lineRule="auto"/>
      <w:outlineLvl w:val="5"/>
    </w:pPr>
    <w:rPr>
      <w:rFonts w:ascii="Calibri" w:eastAsia="Times New Roman" w:hAnsi="Calibri" w:cs="Times New Roman"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CA9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5395"/>
    <w:pPr>
      <w:keepNext/>
      <w:spacing w:after="0" w:line="240" w:lineRule="auto"/>
      <w:ind w:firstLine="720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35A"/>
    <w:pPr>
      <w:ind w:left="720"/>
      <w:contextualSpacing/>
    </w:pPr>
  </w:style>
  <w:style w:type="table" w:styleId="a4">
    <w:name w:val="Table Grid"/>
    <w:basedOn w:val="a1"/>
    <w:uiPriority w:val="39"/>
    <w:rsid w:val="00781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7812F3"/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12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812F3"/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12F3"/>
  </w:style>
  <w:style w:type="paragraph" w:styleId="a5">
    <w:name w:val="Body Text Indent"/>
    <w:basedOn w:val="a"/>
    <w:link w:val="a6"/>
    <w:rsid w:val="007812F3"/>
    <w:pPr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firstLine="535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812F3"/>
    <w:rPr>
      <w:rFonts w:ascii="Times New Roman" w:eastAsia="Times New Roman" w:hAnsi="Times New Roman" w:cs="Times New Roman"/>
      <w:color w:val="000000"/>
      <w:spacing w:val="-1"/>
      <w:sz w:val="24"/>
      <w:szCs w:val="24"/>
      <w:shd w:val="clear" w:color="auto" w:fill="FFFFFF"/>
      <w:lang w:eastAsia="ru-RU"/>
    </w:rPr>
  </w:style>
  <w:style w:type="paragraph" w:styleId="31">
    <w:name w:val="Body Text Indent 3"/>
    <w:aliases w:val="Знак"/>
    <w:basedOn w:val="a"/>
    <w:link w:val="32"/>
    <w:rsid w:val="007812F3"/>
    <w:pPr>
      <w:widowControl w:val="0"/>
      <w:shd w:val="clear" w:color="auto" w:fill="FFFFFF"/>
      <w:autoSpaceDE w:val="0"/>
      <w:autoSpaceDN w:val="0"/>
      <w:adjustRightInd w:val="0"/>
      <w:spacing w:before="2" w:after="0" w:line="276" w:lineRule="exact"/>
      <w:ind w:left="216" w:firstLine="5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2">
    <w:name w:val="Основной текст с отступом 3 Знак"/>
    <w:aliases w:val="Знак Знак"/>
    <w:basedOn w:val="a0"/>
    <w:link w:val="31"/>
    <w:rsid w:val="007812F3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rsid w:val="007812F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7812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812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rsid w:val="007812F3"/>
    <w:rPr>
      <w:color w:val="0000FF"/>
      <w:u w:val="single"/>
    </w:rPr>
  </w:style>
  <w:style w:type="paragraph" w:customStyle="1" w:styleId="aa">
    <w:name w:val="Знак Знак Знак Знак Знак Знак"/>
    <w:basedOn w:val="a"/>
    <w:rsid w:val="007812F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2">
    <w:name w:val="Сетка таблицы1"/>
    <w:basedOn w:val="a1"/>
    <w:next w:val="a4"/>
    <w:uiPriority w:val="59"/>
    <w:rsid w:val="007812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02132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027F"/>
  </w:style>
  <w:style w:type="paragraph" w:styleId="ad">
    <w:name w:val="footer"/>
    <w:basedOn w:val="a"/>
    <w:link w:val="ae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027F"/>
  </w:style>
  <w:style w:type="paragraph" w:styleId="af">
    <w:name w:val="Normal (Web)"/>
    <w:basedOn w:val="a"/>
    <w:link w:val="af0"/>
    <w:unhideWhenUsed/>
    <w:rsid w:val="0034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rsid w:val="001B45C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B4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B45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Верхний колонтитул1"/>
    <w:basedOn w:val="a"/>
    <w:rsid w:val="00C2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0"/>
    <w:rsid w:val="00C256EF"/>
  </w:style>
  <w:style w:type="character" w:customStyle="1" w:styleId="af3">
    <w:name w:val="Цветовое выделение"/>
    <w:uiPriority w:val="99"/>
    <w:rsid w:val="00C256EF"/>
    <w:rPr>
      <w:b/>
      <w:bCs/>
      <w:color w:val="26282F"/>
    </w:rPr>
  </w:style>
  <w:style w:type="paragraph" w:customStyle="1" w:styleId="af4">
    <w:name w:val="Нормальный (таблица)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Гипертекстовая ссылка"/>
    <w:basedOn w:val="a0"/>
    <w:uiPriority w:val="99"/>
    <w:rsid w:val="005962C1"/>
    <w:rPr>
      <w:color w:val="008000"/>
    </w:rPr>
  </w:style>
  <w:style w:type="paragraph" w:customStyle="1" w:styleId="af6">
    <w:name w:val="Заголовок статьи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link w:val="af8"/>
    <w:uiPriority w:val="1"/>
    <w:qFormat/>
    <w:rsid w:val="005962C1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af9">
    <w:name w:val="Strong"/>
    <w:basedOn w:val="a0"/>
    <w:uiPriority w:val="22"/>
    <w:qFormat/>
    <w:rsid w:val="005962C1"/>
    <w:rPr>
      <w:b/>
      <w:bCs/>
    </w:rPr>
  </w:style>
  <w:style w:type="character" w:customStyle="1" w:styleId="apple-converted-space">
    <w:name w:val="apple-converted-space"/>
    <w:basedOn w:val="a0"/>
    <w:rsid w:val="005962C1"/>
  </w:style>
  <w:style w:type="character" w:customStyle="1" w:styleId="af8">
    <w:name w:val="Без интервала Знак"/>
    <w:link w:val="af7"/>
    <w:uiPriority w:val="1"/>
    <w:rsid w:val="005962C1"/>
    <w:rPr>
      <w:rFonts w:ascii="Times New Roman" w:eastAsia="Times New Roman" w:hAnsi="Times New Roman" w:cs="Times New Roman"/>
      <w:sz w:val="24"/>
    </w:rPr>
  </w:style>
  <w:style w:type="character" w:customStyle="1" w:styleId="FontStyle36">
    <w:name w:val="Font Style36"/>
    <w:basedOn w:val="a0"/>
    <w:uiPriority w:val="99"/>
    <w:rsid w:val="005962C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rsid w:val="005962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962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962C1"/>
  </w:style>
  <w:style w:type="paragraph" w:customStyle="1" w:styleId="s22">
    <w:name w:val="s_22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Emphasis"/>
    <w:basedOn w:val="a0"/>
    <w:uiPriority w:val="20"/>
    <w:qFormat/>
    <w:rsid w:val="005962C1"/>
    <w:rPr>
      <w:i/>
      <w:iCs/>
    </w:rPr>
  </w:style>
  <w:style w:type="character" w:customStyle="1" w:styleId="90">
    <w:name w:val="Заголовок 9 Знак"/>
    <w:basedOn w:val="a0"/>
    <w:link w:val="9"/>
    <w:rsid w:val="00DB5395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22">
    <w:name w:val="Body Text Indent 2"/>
    <w:basedOn w:val="a"/>
    <w:link w:val="23"/>
    <w:rsid w:val="00DB53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First Indent"/>
    <w:basedOn w:val="af1"/>
    <w:link w:val="afc"/>
    <w:unhideWhenUsed/>
    <w:rsid w:val="00DB5395"/>
    <w:pPr>
      <w:ind w:firstLine="360"/>
      <w:jc w:val="left"/>
    </w:pPr>
  </w:style>
  <w:style w:type="character" w:customStyle="1" w:styleId="afc">
    <w:name w:val="Красная строка Знак"/>
    <w:basedOn w:val="af2"/>
    <w:link w:val="afb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0addc57">
    <w:name w:val="cs20addc57"/>
    <w:basedOn w:val="a"/>
    <w:rsid w:val="00DB5395"/>
    <w:pPr>
      <w:spacing w:before="100" w:beforeAutospacing="1" w:after="100" w:afterAutospacing="1" w:line="240" w:lineRule="auto"/>
      <w:ind w:left="9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ea04ccb">
    <w:name w:val="csdea04cc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a4a7cb2">
    <w:name w:val="cs2a4a7cb2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ba52a26">
    <w:name w:val="cs1ba52a26"/>
    <w:basedOn w:val="a"/>
    <w:rsid w:val="00DB539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cs919aff18">
    <w:name w:val="cs919aff1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54ae3a">
    <w:name w:val="cs2654ae3a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aae5f7">
    <w:name w:val="csdaae5f7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cs278cd679">
    <w:name w:val="cs278cd67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691eb1b">
    <w:name w:val="csd691eb1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a9848a3">
    <w:name w:val="cs7a9848a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1fa09a9">
    <w:name w:val="cs41fa09a9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lang w:eastAsia="ru-RU"/>
    </w:rPr>
  </w:style>
  <w:style w:type="paragraph" w:customStyle="1" w:styleId="cs560850c6">
    <w:name w:val="cs560850c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c1f8b9d">
    <w:name w:val="cs7c1f8b9d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82a400">
    <w:name w:val="csc482a40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0157e67">
    <w:name w:val="cs50157e67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customStyle="1" w:styleId="cs46a4ba77">
    <w:name w:val="cs46a4ba77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30a9416">
    <w:name w:val="cs430a9416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33de675">
    <w:name w:val="csa33de67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scdf190b1">
    <w:name w:val="cscdf190b1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f5598e">
    <w:name w:val="csc0f5598e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ba5a960">
    <w:name w:val="csdba5a960"/>
    <w:basedOn w:val="a"/>
    <w:rsid w:val="00DB5395"/>
    <w:pPr>
      <w:pBdr>
        <w:top w:val="single" w:sz="8" w:space="0" w:color="000000"/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50811a">
    <w:name w:val="cs5e50811a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u w:val="single"/>
      <w:lang w:eastAsia="ru-RU"/>
    </w:rPr>
  </w:style>
  <w:style w:type="paragraph" w:customStyle="1" w:styleId="csc643bbd3">
    <w:name w:val="csc643bbd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5"/>
      <w:szCs w:val="15"/>
      <w:lang w:eastAsia="ru-RU"/>
    </w:rPr>
  </w:style>
  <w:style w:type="paragraph" w:customStyle="1" w:styleId="csbbdd4ae1">
    <w:name w:val="csbbdd4ae1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dfe9a3b">
    <w:name w:val="cs9dfe9a3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2f6e">
    <w:name w:val="csee62f6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sd805eadf">
    <w:name w:val="csd805ead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f6d76">
    <w:name w:val="csc8f6d7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cs3a019ab4">
    <w:name w:val="cs3a019ab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0eb2f9">
    <w:name w:val="cs790eb2f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19baaa">
    <w:name w:val="cs7819baa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3eb74b2">
    <w:name w:val="cs63eb74b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4ec33c13">
    <w:name w:val="cs4ec33c1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aa24db">
    <w:name w:val="csfcaa24d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d10fcf1">
    <w:name w:val="cs1d10fcf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93f0ebbc">
    <w:name w:val="cs93f0ebbc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ff28e44">
    <w:name w:val="csdff28e4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9f54b2">
    <w:name w:val="cs8e9f54b2"/>
    <w:basedOn w:val="a"/>
    <w:rsid w:val="00DB5395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a36417">
    <w:name w:val="csd5a36417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cs1fdc2924">
    <w:name w:val="cs1fdc2924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dfd808">
    <w:name w:val="csc8dfd80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270a203">
    <w:name w:val="csd270a203"/>
    <w:basedOn w:val="a"/>
    <w:rsid w:val="00DB53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0449fd5">
    <w:name w:val="csa0449fd5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cs98b3bb63">
    <w:name w:val="cs98b3bb6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faf1bd3">
    <w:name w:val="cs5faf1bd3"/>
    <w:basedOn w:val="a"/>
    <w:rsid w:val="00DB5395"/>
    <w:pPr>
      <w:spacing w:before="240" w:after="240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ade915">
    <w:name w:val="cseeade915"/>
    <w:basedOn w:val="a"/>
    <w:rsid w:val="00DB5395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9ab1e92">
    <w:name w:val="cs49ab1e92"/>
    <w:basedOn w:val="a"/>
    <w:rsid w:val="00DB539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21094a">
    <w:name w:val="cs5e21094a"/>
    <w:basedOn w:val="a"/>
    <w:rsid w:val="00DB5395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ffd1dce">
    <w:name w:val="cs3ffd1dce"/>
    <w:basedOn w:val="a"/>
    <w:rsid w:val="00DB5395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43b0b">
    <w:name w:val="cscce43b0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cs1213caf">
    <w:name w:val="cs1213ca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csaced3936">
    <w:name w:val="csaced39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u w:val="single"/>
      <w:lang w:eastAsia="ru-RU"/>
    </w:rPr>
  </w:style>
  <w:style w:type="paragraph" w:customStyle="1" w:styleId="csb00e264b">
    <w:name w:val="csb00e264b"/>
    <w:basedOn w:val="a"/>
    <w:rsid w:val="00DB5395"/>
    <w:pPr>
      <w:spacing w:before="240" w:after="240" w:line="240" w:lineRule="auto"/>
      <w:ind w:firstLine="3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e0bea51">
    <w:name w:val="cs7e0bea5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cs40666f14">
    <w:name w:val="cs40666f14"/>
    <w:basedOn w:val="a"/>
    <w:rsid w:val="00DB539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eb8755e">
    <w:name w:val="cs6eb8755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csad7a2888">
    <w:name w:val="csad7a2888"/>
    <w:basedOn w:val="a"/>
    <w:rsid w:val="00DB5395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34c5ee5">
    <w:name w:val="cs134c5ee5"/>
    <w:basedOn w:val="a"/>
    <w:rsid w:val="00DB5395"/>
    <w:pPr>
      <w:spacing w:before="240" w:after="24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9233ab9">
    <w:name w:val="cs69233ab9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da564">
    <w:name w:val="cs962da56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c6f802a">
    <w:name w:val="csbc6f80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6ddd9f">
    <w:name w:val="cs8e6ddd9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47dedd">
    <w:name w:val="cs5e47ded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3cbb81">
    <w:name w:val="cseb3cbb81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0b1416">
    <w:name w:val="csb40b1416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2a590">
    <w:name w:val="cs9622a590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c47afb">
    <w:name w:val="csbdc47afb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265d7d">
    <w:name w:val="cs79265d7d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b0de3d">
    <w:name w:val="csd5b0de3d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31ed914">
    <w:name w:val="cs731ed914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e79c2d2">
    <w:name w:val="csfe79c2d2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6938e7">
    <w:name w:val="cs66938e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4f78a8e">
    <w:name w:val="cs74f78a8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539d285">
    <w:name w:val="csb539d28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"/>
      <w:szCs w:val="2"/>
      <w:lang w:eastAsia="ru-RU"/>
    </w:rPr>
  </w:style>
  <w:style w:type="paragraph" w:customStyle="1" w:styleId="cs90cec9c8">
    <w:name w:val="cs90cec9c8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dcb459">
    <w:name w:val="csb4dcb45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207714c">
    <w:name w:val="cs5207714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ff2c91">
    <w:name w:val="csbaff2c91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dff93bc">
    <w:name w:val="csedff93b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a005ee0">
    <w:name w:val="cs6a005ee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dd65">
    <w:name w:val="csc29dd6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b5c867">
    <w:name w:val="csfcb5c86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21437">
    <w:name w:val="cse02143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7ffbbe">
    <w:name w:val="cs357ffb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c22a">
    <w:name w:val="csccec2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26f17">
    <w:name w:val="csc2926f17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d3abc7">
    <w:name w:val="cse0d3abc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874060">
    <w:name w:val="cs9587406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743fc74">
    <w:name w:val="cse743fc74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1cb1c8a">
    <w:name w:val="cs91cb1c8a"/>
    <w:basedOn w:val="a"/>
    <w:rsid w:val="00DB5395"/>
    <w:pPr>
      <w:spacing w:after="0" w:line="240" w:lineRule="auto"/>
      <w:ind w:left="28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c145d6">
    <w:name w:val="cs78c145d6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93738c">
    <w:name w:val="cse893738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0730854">
    <w:name w:val="cs7073085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82a941">
    <w:name w:val="cs2682a941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a5c40f">
    <w:name w:val="cs9ba5c40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30f207">
    <w:name w:val="csf630f20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f6cd76">
    <w:name w:val="cs8f6cd7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d11ffcf">
    <w:name w:val="cs8d11ffc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d055d2">
    <w:name w:val="cs4d055d2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7d4eac">
    <w:name w:val="csbd7d4ea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69eca0">
    <w:name w:val="cs469eca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8c417b">
    <w:name w:val="cs188c417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d042adb">
    <w:name w:val="cs5d042ad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771ff41">
    <w:name w:val="csa771ff41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d419fa3">
    <w:name w:val="cs7d419fa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a9dbe">
    <w:name w:val="csee6a9d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23a7807">
    <w:name w:val="cs823a7807"/>
    <w:basedOn w:val="a"/>
    <w:rsid w:val="00DB5395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8eb8f83">
    <w:name w:val="csd8eb8f8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38c71538">
    <w:name w:val="cs38c71538"/>
    <w:basedOn w:val="a"/>
    <w:rsid w:val="00DB5395"/>
    <w:pPr>
      <w:spacing w:after="0" w:line="240" w:lineRule="auto"/>
      <w:ind w:left="2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b0f7b3c">
    <w:name w:val="cs8b0f7b3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7c972d">
    <w:name w:val="csba7c972d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2f4750">
    <w:name w:val="csc82f475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afee52f">
    <w:name w:val="cs3afee52f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fb72b1">
    <w:name w:val="cs3dfb72b1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0f99d">
    <w:name w:val="cse40f99d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9fcdf0e">
    <w:name w:val="csd9fcdf0e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0536451">
    <w:name w:val="csf0536451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842619">
    <w:name w:val="cscc842619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d83a17">
    <w:name w:val="csbdd83a1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3e4202a">
    <w:name w:val="cs53e420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cff14a">
    <w:name w:val="csebcff14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7bef853">
    <w:name w:val="cs97bef85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c498168">
    <w:name w:val="cs8c498168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5b4f9c">
    <w:name w:val="csf65b4f9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7cccd9b">
    <w:name w:val="csd7cccd9b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597b8a1">
    <w:name w:val="cse597b8a1"/>
    <w:basedOn w:val="a"/>
    <w:rsid w:val="00DB5395"/>
    <w:pPr>
      <w:pBdr>
        <w:top w:val="single" w:sz="8" w:space="0" w:color="000000"/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2cc796">
    <w:name w:val="cs952cc7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8fdad20">
    <w:name w:val="csf8fdad2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9de5">
    <w:name w:val="csbd9de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a9b6722">
    <w:name w:val="cs5a9b6722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19a6bd6">
    <w:name w:val="cs719a6bd6"/>
    <w:basedOn w:val="a"/>
    <w:rsid w:val="00DB5395"/>
    <w:pPr>
      <w:pBdr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62e3945">
    <w:name w:val="csb62e3945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02f0023">
    <w:name w:val="cs602f0023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6d5c3e">
    <w:name w:val="cs186d5c3e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6b2a9">
    <w:name w:val="csc46b2a9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ff301f4">
    <w:name w:val="cs2ff301f4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9219b4b">
    <w:name w:val="cs39219b4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2d658f">
    <w:name w:val="csc02d658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d4396c">
    <w:name w:val="cs76d4396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c42b35">
    <w:name w:val="cs79c42b35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c03dea3">
    <w:name w:val="csdc03dea3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826326a">
    <w:name w:val="csa826326a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8701500">
    <w:name w:val="cs58701500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6e870dc">
    <w:name w:val="cs56e870dc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145dcd">
    <w:name w:val="cs3d145dc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047e72a">
    <w:name w:val="cs9047e7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55f41a">
    <w:name w:val="cs9b55f41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7d8196">
    <w:name w:val="cs267d81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1f37575">
    <w:name w:val="cs81f37575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d38c98">
    <w:name w:val="cse4d38c9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4016513">
    <w:name w:val="csa401651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7b85449">
    <w:name w:val="cs57b8544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1936fb3">
    <w:name w:val="cs11936fb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d175fed">
    <w:name w:val="cs2d175fed"/>
    <w:basedOn w:val="a"/>
    <w:rsid w:val="00DB5395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af4e69d">
    <w:name w:val="cseaf4e69d"/>
    <w:basedOn w:val="a"/>
    <w:rsid w:val="00DB5395"/>
    <w:pPr>
      <w:spacing w:after="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90b649ec">
    <w:name w:val="cs90b649ec"/>
    <w:basedOn w:val="a"/>
    <w:rsid w:val="00DB5395"/>
    <w:pPr>
      <w:spacing w:after="20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ab9197e6">
    <w:name w:val="csab9197e6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i/>
      <w:iCs/>
      <w:color w:val="000000"/>
      <w:lang w:eastAsia="ru-RU"/>
    </w:rPr>
  </w:style>
  <w:style w:type="paragraph" w:customStyle="1" w:styleId="cs4fac604">
    <w:name w:val="cs4fac604"/>
    <w:basedOn w:val="a"/>
    <w:rsid w:val="00DB5395"/>
    <w:pPr>
      <w:spacing w:after="2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e39236c">
    <w:name w:val="csbe39236c"/>
    <w:basedOn w:val="a"/>
    <w:rsid w:val="00DB5395"/>
    <w:pPr>
      <w:spacing w:after="0" w:line="240" w:lineRule="auto"/>
      <w:ind w:firstLine="70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42c5e8">
    <w:name w:val="cs7642c5e8"/>
    <w:basedOn w:val="a"/>
    <w:rsid w:val="00DB5395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e07028">
    <w:name w:val="cse8e0702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cs5338944c">
    <w:name w:val="cs5338944c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paragraph" w:customStyle="1" w:styleId="csb604889a">
    <w:name w:val="csb604889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cs5b926006">
    <w:name w:val="cs5b926006"/>
    <w:basedOn w:val="a"/>
    <w:rsid w:val="00DB5395"/>
    <w:pPr>
      <w:spacing w:before="100" w:beforeAutospacing="1" w:after="100" w:afterAutospacing="1" w:line="240" w:lineRule="auto"/>
      <w:ind w:left="9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a6b172">
    <w:name w:val="cs35a6b17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9813530">
    <w:name w:val="cs19813530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sc6cdc636">
    <w:name w:val="csc6cdc6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1ba52a261">
    <w:name w:val="cs1ba52a261"/>
    <w:basedOn w:val="a0"/>
    <w:rsid w:val="00DB539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daae5f71">
    <w:name w:val="csdaae5f7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41fa09a91">
    <w:name w:val="cs41fa09a9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50157e671">
    <w:name w:val="cs50157e67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33de6751">
    <w:name w:val="csa33de67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50811a1">
    <w:name w:val="cs5e50811a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u w:val="single"/>
      <w:shd w:val="clear" w:color="auto" w:fill="auto"/>
    </w:rPr>
  </w:style>
  <w:style w:type="character" w:customStyle="1" w:styleId="csc643bbd31">
    <w:name w:val="csc643bbd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5"/>
      <w:szCs w:val="15"/>
      <w:shd w:val="clear" w:color="auto" w:fill="auto"/>
    </w:rPr>
  </w:style>
  <w:style w:type="character" w:customStyle="1" w:styleId="csee62f6e1">
    <w:name w:val="csee62f6e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8f6d761">
    <w:name w:val="csc8f6d76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3eb74b21">
    <w:name w:val="cs63eb74b2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d">
    <w:name w:val="FollowedHyperlink"/>
    <w:basedOn w:val="a0"/>
    <w:uiPriority w:val="99"/>
    <w:rsid w:val="00DB5395"/>
    <w:rPr>
      <w:color w:val="0000FF"/>
      <w:u w:val="single"/>
    </w:rPr>
  </w:style>
  <w:style w:type="character" w:customStyle="1" w:styleId="csd5a364171">
    <w:name w:val="csd5a36417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a0449fd51">
    <w:name w:val="csa0449fd5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cce43b0b1">
    <w:name w:val="cscce43b0b1"/>
    <w:basedOn w:val="a0"/>
    <w:rsid w:val="00DB5395"/>
    <w:rPr>
      <w:rFonts w:ascii="Times New Roman" w:hAnsi="Times New Roman" w:cs="Times New Roman" w:hint="default"/>
      <w:b/>
      <w:bCs/>
      <w:i/>
      <w:iCs/>
      <w:color w:val="000000"/>
      <w:sz w:val="24"/>
      <w:szCs w:val="24"/>
      <w:shd w:val="clear" w:color="auto" w:fill="auto"/>
    </w:rPr>
  </w:style>
  <w:style w:type="character" w:customStyle="1" w:styleId="cs1213caf1">
    <w:name w:val="cs1213caf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ced39361">
    <w:name w:val="csaced3936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u w:val="single"/>
      <w:shd w:val="clear" w:color="auto" w:fill="auto"/>
    </w:rPr>
  </w:style>
  <w:style w:type="character" w:customStyle="1" w:styleId="cs7e0bea511">
    <w:name w:val="cs7e0bea51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eb8755e1">
    <w:name w:val="cs6eb8755e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FF0000"/>
      <w:sz w:val="24"/>
      <w:szCs w:val="24"/>
      <w:shd w:val="clear" w:color="auto" w:fill="auto"/>
    </w:rPr>
  </w:style>
  <w:style w:type="character" w:customStyle="1" w:styleId="csb539d2851">
    <w:name w:val="csb539d28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"/>
      <w:szCs w:val="2"/>
      <w:shd w:val="clear" w:color="auto" w:fill="auto"/>
    </w:rPr>
  </w:style>
  <w:style w:type="character" w:customStyle="1" w:styleId="csd8eb8f831">
    <w:name w:val="csd8eb8f8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b9197e61">
    <w:name w:val="csab9197e61"/>
    <w:basedOn w:val="a0"/>
    <w:rsid w:val="00DB5395"/>
    <w:rPr>
      <w:rFonts w:ascii="Courier New" w:hAnsi="Courier New" w:cs="Courier New" w:hint="default"/>
      <w:b w:val="0"/>
      <w:bCs w:val="0"/>
      <w:i/>
      <w:iCs/>
      <w:color w:val="000000"/>
      <w:sz w:val="22"/>
      <w:szCs w:val="22"/>
      <w:shd w:val="clear" w:color="auto" w:fill="auto"/>
    </w:rPr>
  </w:style>
  <w:style w:type="character" w:customStyle="1" w:styleId="cse8e070281">
    <w:name w:val="cse8e07028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5338944c1">
    <w:name w:val="cs5338944c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604889a1">
    <w:name w:val="csb604889a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  <w:shd w:val="clear" w:color="auto" w:fill="auto"/>
    </w:rPr>
  </w:style>
  <w:style w:type="character" w:customStyle="1" w:styleId="cs198135301">
    <w:name w:val="cs19813530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afe">
    <w:name w:val="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DB53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First Indent 2"/>
    <w:basedOn w:val="a5"/>
    <w:link w:val="25"/>
    <w:rsid w:val="00DB5395"/>
    <w:pPr>
      <w:widowControl/>
      <w:shd w:val="clear" w:color="auto" w:fill="auto"/>
      <w:autoSpaceDE/>
      <w:autoSpaceDN/>
      <w:adjustRightInd/>
      <w:spacing w:after="120" w:line="240" w:lineRule="auto"/>
      <w:ind w:left="283" w:firstLine="210"/>
      <w:jc w:val="left"/>
    </w:pPr>
    <w:rPr>
      <w:b/>
      <w:color w:val="auto"/>
      <w:spacing w:val="0"/>
    </w:rPr>
  </w:style>
  <w:style w:type="character" w:customStyle="1" w:styleId="25">
    <w:name w:val="Красная строка 2 Знак"/>
    <w:basedOn w:val="a6"/>
    <w:link w:val="24"/>
    <w:rsid w:val="00DB5395"/>
    <w:rPr>
      <w:rFonts w:ascii="Times New Roman" w:eastAsia="Times New Roman" w:hAnsi="Times New Roman" w:cs="Times New Roman"/>
      <w:b/>
      <w:color w:val="000000"/>
      <w:spacing w:val="-1"/>
      <w:sz w:val="24"/>
      <w:szCs w:val="24"/>
      <w:shd w:val="clear" w:color="auto" w:fill="FFFFFF"/>
      <w:lang w:eastAsia="ru-RU"/>
    </w:rPr>
  </w:style>
  <w:style w:type="paragraph" w:customStyle="1" w:styleId="xl195">
    <w:name w:val="xl195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96">
    <w:name w:val="xl19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DB5395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8"/>
      <w:szCs w:val="18"/>
      <w:lang w:eastAsia="ru-RU"/>
    </w:rPr>
  </w:style>
  <w:style w:type="paragraph" w:customStyle="1" w:styleId="xl223">
    <w:name w:val="xl223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4">
    <w:name w:val="xl224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5">
    <w:name w:val="xl225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6">
    <w:name w:val="xl226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7">
    <w:name w:val="xl227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8">
    <w:name w:val="xl228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9">
    <w:name w:val="xl229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0">
    <w:name w:val="xl230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1">
    <w:name w:val="xl231"/>
    <w:basedOn w:val="a"/>
    <w:rsid w:val="00DB5395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2">
    <w:name w:val="xl232"/>
    <w:basedOn w:val="a"/>
    <w:rsid w:val="00DB539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3">
    <w:name w:val="xl23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4">
    <w:name w:val="xl234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5">
    <w:name w:val="xl235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6">
    <w:name w:val="xl23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7">
    <w:name w:val="xl23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8">
    <w:name w:val="xl23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9">
    <w:name w:val="xl239"/>
    <w:basedOn w:val="a"/>
    <w:rsid w:val="00DB5395"/>
    <w:pPr>
      <w:pBdr>
        <w:top w:val="single" w:sz="4" w:space="0" w:color="000000"/>
        <w:left w:val="single" w:sz="4" w:space="14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0">
    <w:name w:val="xl240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1">
    <w:name w:val="xl24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2">
    <w:name w:val="xl24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3">
    <w:name w:val="xl243"/>
    <w:basedOn w:val="a"/>
    <w:rsid w:val="00DB539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44">
    <w:name w:val="xl244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5">
    <w:name w:val="xl245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6">
    <w:name w:val="xl246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7">
    <w:name w:val="xl247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8">
    <w:name w:val="xl248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9">
    <w:name w:val="xl249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0">
    <w:name w:val="xl250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1">
    <w:name w:val="xl251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2">
    <w:name w:val="xl252"/>
    <w:basedOn w:val="a"/>
    <w:rsid w:val="00DB539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3">
    <w:name w:val="xl253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4">
    <w:name w:val="xl254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5">
    <w:name w:val="xl255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6">
    <w:name w:val="xl25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7">
    <w:name w:val="xl25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8">
    <w:name w:val="xl25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9">
    <w:name w:val="xl259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0">
    <w:name w:val="xl260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1">
    <w:name w:val="xl261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2">
    <w:name w:val="xl26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3">
    <w:name w:val="xl26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4">
    <w:name w:val="xl264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65">
    <w:name w:val="xl265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66">
    <w:name w:val="xl266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DB5395"/>
  </w:style>
  <w:style w:type="character" w:customStyle="1" w:styleId="60">
    <w:name w:val="Заголовок 6 Знак"/>
    <w:basedOn w:val="a0"/>
    <w:link w:val="6"/>
    <w:semiHidden/>
    <w:rsid w:val="00A259C7"/>
    <w:rPr>
      <w:rFonts w:ascii="Calibri" w:eastAsia="Times New Roman" w:hAnsi="Calibri" w:cs="Times New Roman"/>
      <w:bCs/>
    </w:rPr>
  </w:style>
  <w:style w:type="paragraph" w:customStyle="1" w:styleId="14-1">
    <w:name w:val="Текст 14-1"/>
    <w:aliases w:val="5,Т-1,Текст14-1,Текст 14,Òåêñò 14-1,Ñòèëü12-1,текст14,Стиль12-1"/>
    <w:basedOn w:val="aff0"/>
    <w:rsid w:val="00A259C7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b w:val="0"/>
      <w:sz w:val="28"/>
      <w:szCs w:val="20"/>
      <w:lang w:eastAsia="en-US"/>
    </w:rPr>
  </w:style>
  <w:style w:type="paragraph" w:styleId="aff0">
    <w:name w:val="envelope address"/>
    <w:basedOn w:val="a"/>
    <w:rsid w:val="00A259C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b/>
      <w:sz w:val="24"/>
      <w:szCs w:val="24"/>
      <w:lang w:eastAsia="ru-RU"/>
    </w:rPr>
  </w:style>
  <w:style w:type="paragraph" w:customStyle="1" w:styleId="14-15">
    <w:name w:val="Текст14-15"/>
    <w:basedOn w:val="a"/>
    <w:rsid w:val="00A259C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3">
    <w:name w:val="Body Text 3"/>
    <w:basedOn w:val="a"/>
    <w:link w:val="34"/>
    <w:uiPriority w:val="99"/>
    <w:rsid w:val="00A259C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A259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Стиль4"/>
    <w:basedOn w:val="a"/>
    <w:rsid w:val="00A259C7"/>
    <w:pPr>
      <w:spacing w:after="0" w:line="240" w:lineRule="auto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styleId="aff1">
    <w:name w:val="page number"/>
    <w:basedOn w:val="a0"/>
    <w:uiPriority w:val="99"/>
    <w:rsid w:val="00A259C7"/>
  </w:style>
  <w:style w:type="paragraph" w:styleId="aff2">
    <w:name w:val="Block Text"/>
    <w:basedOn w:val="a"/>
    <w:semiHidden/>
    <w:rsid w:val="00A259C7"/>
    <w:pPr>
      <w:spacing w:after="0" w:line="360" w:lineRule="auto"/>
      <w:ind w:left="567" w:right="424" w:firstLine="14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заголовок 1"/>
    <w:basedOn w:val="a"/>
    <w:next w:val="a"/>
    <w:rsid w:val="00A259C7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A259C7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Текст сноски Знак"/>
    <w:basedOn w:val="a0"/>
    <w:link w:val="aff4"/>
    <w:uiPriority w:val="99"/>
    <w:rsid w:val="00A259C7"/>
    <w:rPr>
      <w:rFonts w:eastAsia="Calibri"/>
    </w:rPr>
  </w:style>
  <w:style w:type="paragraph" w:styleId="aff4">
    <w:name w:val="footnote text"/>
    <w:basedOn w:val="a"/>
    <w:link w:val="aff3"/>
    <w:uiPriority w:val="99"/>
    <w:unhideWhenUsed/>
    <w:rsid w:val="00A259C7"/>
    <w:pPr>
      <w:spacing w:after="0" w:line="240" w:lineRule="auto"/>
    </w:pPr>
    <w:rPr>
      <w:rFonts w:eastAsia="Calibri"/>
    </w:rPr>
  </w:style>
  <w:style w:type="character" w:customStyle="1" w:styleId="15">
    <w:name w:val="Текст сноски Знак1"/>
    <w:basedOn w:val="a0"/>
    <w:uiPriority w:val="99"/>
    <w:semiHidden/>
    <w:rsid w:val="00A259C7"/>
    <w:rPr>
      <w:sz w:val="20"/>
      <w:szCs w:val="20"/>
    </w:rPr>
  </w:style>
  <w:style w:type="character" w:customStyle="1" w:styleId="16">
    <w:name w:val="Нижний колонтитул Знак1"/>
    <w:basedOn w:val="a0"/>
    <w:uiPriority w:val="99"/>
    <w:semiHidden/>
    <w:rsid w:val="00A259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7">
    <w:name w:val="Основной текст 2 Знак"/>
    <w:basedOn w:val="a0"/>
    <w:link w:val="28"/>
    <w:uiPriority w:val="99"/>
    <w:rsid w:val="00A259C7"/>
    <w:rPr>
      <w:rFonts w:ascii="Calibri" w:eastAsia="Calibri" w:hAnsi="Calibri"/>
    </w:rPr>
  </w:style>
  <w:style w:type="paragraph" w:styleId="28">
    <w:name w:val="Body Text 2"/>
    <w:basedOn w:val="a"/>
    <w:link w:val="27"/>
    <w:uiPriority w:val="99"/>
    <w:unhideWhenUsed/>
    <w:rsid w:val="00A259C7"/>
    <w:pPr>
      <w:spacing w:after="120" w:line="480" w:lineRule="auto"/>
    </w:pPr>
    <w:rPr>
      <w:rFonts w:ascii="Calibri" w:eastAsia="Calibri" w:hAnsi="Calibri"/>
    </w:rPr>
  </w:style>
  <w:style w:type="character" w:customStyle="1" w:styleId="211">
    <w:name w:val="Основной текст 2 Знак1"/>
    <w:basedOn w:val="a0"/>
    <w:uiPriority w:val="99"/>
    <w:semiHidden/>
    <w:rsid w:val="00A259C7"/>
  </w:style>
  <w:style w:type="character" w:styleId="aff5">
    <w:name w:val="footnote reference"/>
    <w:uiPriority w:val="99"/>
    <w:unhideWhenUsed/>
    <w:rsid w:val="00A259C7"/>
    <w:rPr>
      <w:vertAlign w:val="superscript"/>
    </w:rPr>
  </w:style>
  <w:style w:type="character" w:customStyle="1" w:styleId="FontStyle100">
    <w:name w:val="Font Style100"/>
    <w:rsid w:val="00A259C7"/>
    <w:rPr>
      <w:rFonts w:ascii="Times New Roman" w:hAnsi="Times New Roman" w:cs="Times New Roman" w:hint="default"/>
      <w:b/>
      <w:bCs w:val="0"/>
      <w:color w:val="000000"/>
      <w:sz w:val="34"/>
    </w:rPr>
  </w:style>
  <w:style w:type="character" w:customStyle="1" w:styleId="80">
    <w:name w:val="Заголовок 8 Знак"/>
    <w:basedOn w:val="a0"/>
    <w:link w:val="8"/>
    <w:uiPriority w:val="9"/>
    <w:semiHidden/>
    <w:rsid w:val="00184CA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14-1514-1">
    <w:name w:val="Текст14-1.5.Текст 14-1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0">
    <w:name w:val="Текст 14-15"/>
    <w:basedOn w:val="a"/>
    <w:rsid w:val="00184CA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1">
    <w:name w:val="Текст 14-1.5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6">
    <w:name w:val="Содерж"/>
    <w:basedOn w:val="a"/>
    <w:rsid w:val="00184CA9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84C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184C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184CA9"/>
    <w:pPr>
      <w:spacing w:after="0" w:line="240" w:lineRule="auto"/>
      <w:ind w:left="467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AE0850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7">
    <w:name w:val="endnote text"/>
    <w:basedOn w:val="a"/>
    <w:link w:val="aff8"/>
    <w:uiPriority w:val="99"/>
    <w:rsid w:val="00A142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rsid w:val="00A1423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5">
    <w:name w:val="Сетка таблицы3"/>
    <w:basedOn w:val="a1"/>
    <w:next w:val="a4"/>
    <w:uiPriority w:val="39"/>
    <w:rsid w:val="006E22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4"/>
    <w:uiPriority w:val="39"/>
    <w:rsid w:val="006E2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1D01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Комментарий"/>
    <w:basedOn w:val="a"/>
    <w:next w:val="a"/>
    <w:rsid w:val="001D01B8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a">
    <w:name w:val="Информация об изменениях документа"/>
    <w:basedOn w:val="aff9"/>
    <w:next w:val="a"/>
    <w:rsid w:val="001D01B8"/>
    <w:pPr>
      <w:spacing w:before="0"/>
    </w:pPr>
    <w:rPr>
      <w:i/>
      <w:iCs/>
    </w:rPr>
  </w:style>
  <w:style w:type="paragraph" w:customStyle="1" w:styleId="ConsNonformat">
    <w:name w:val="ConsNonformat"/>
    <w:rsid w:val="001D01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Сравнение редакций. Добавленный фрагмент"/>
    <w:uiPriority w:val="99"/>
    <w:rsid w:val="001D01B8"/>
    <w:rPr>
      <w:color w:val="000000"/>
      <w:shd w:val="clear" w:color="auto" w:fill="C1D7FF"/>
    </w:rPr>
  </w:style>
  <w:style w:type="table" w:customStyle="1" w:styleId="5">
    <w:name w:val="Сетка таблицы5"/>
    <w:basedOn w:val="a1"/>
    <w:next w:val="a4"/>
    <w:uiPriority w:val="59"/>
    <w:rsid w:val="00167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Title"/>
    <w:basedOn w:val="a"/>
    <w:link w:val="affd"/>
    <w:qFormat/>
    <w:rsid w:val="00E226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E2263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Style81">
    <w:name w:val="Style81"/>
    <w:basedOn w:val="a"/>
    <w:uiPriority w:val="99"/>
    <w:rsid w:val="00C00282"/>
    <w:pPr>
      <w:widowControl w:val="0"/>
      <w:autoSpaceDE w:val="0"/>
      <w:autoSpaceDN w:val="0"/>
      <w:adjustRightInd w:val="0"/>
      <w:spacing w:after="0" w:line="26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0">
    <w:name w:val="Основной текст 23"/>
    <w:basedOn w:val="a"/>
    <w:rsid w:val="001D6FF7"/>
    <w:pPr>
      <w:widowControl w:val="0"/>
      <w:spacing w:after="0" w:line="30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86">
    <w:name w:val="Style186"/>
    <w:basedOn w:val="a"/>
    <w:rsid w:val="001D6FF7"/>
    <w:pPr>
      <w:widowControl w:val="0"/>
      <w:autoSpaceDE w:val="0"/>
      <w:autoSpaceDN w:val="0"/>
      <w:adjustRightInd w:val="0"/>
      <w:spacing w:after="0" w:line="300" w:lineRule="auto"/>
    </w:pPr>
    <w:rPr>
      <w:rFonts w:ascii="Candara" w:eastAsia="Times New Roman" w:hAnsi="Candara" w:cs="Times New Roman"/>
      <w:sz w:val="24"/>
      <w:szCs w:val="24"/>
      <w:lang w:eastAsia="ru-RU"/>
    </w:rPr>
  </w:style>
  <w:style w:type="paragraph" w:customStyle="1" w:styleId="affe">
    <w:basedOn w:val="a"/>
    <w:next w:val="af"/>
    <w:rsid w:val="00624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1">
    <w:name w:val="Сетка таблицы6"/>
    <w:basedOn w:val="a1"/>
    <w:next w:val="a4"/>
    <w:uiPriority w:val="59"/>
    <w:rsid w:val="000661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endnote reference"/>
    <w:uiPriority w:val="99"/>
    <w:semiHidden/>
    <w:unhideWhenUsed/>
    <w:rsid w:val="00DD488D"/>
    <w:rPr>
      <w:vertAlign w:val="superscript"/>
    </w:rPr>
  </w:style>
  <w:style w:type="character" w:customStyle="1" w:styleId="FontStyle21">
    <w:name w:val="Font Style21"/>
    <w:rsid w:val="00A430EB"/>
    <w:rPr>
      <w:rFonts w:ascii="Times New Roman" w:hAnsi="Times New Roman" w:cs="Times New Roman" w:hint="default"/>
      <w:sz w:val="24"/>
      <w:szCs w:val="24"/>
    </w:rPr>
  </w:style>
  <w:style w:type="paragraph" w:customStyle="1" w:styleId="Style5">
    <w:name w:val="Style5"/>
    <w:basedOn w:val="a"/>
    <w:rsid w:val="00A430EB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7">
    <w:name w:val="Основной текст с отступом1"/>
    <w:basedOn w:val="a"/>
    <w:rsid w:val="00A430EB"/>
    <w:pPr>
      <w:snapToGri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8">
    <w:name w:val="Без интервала1"/>
    <w:rsid w:val="00DD35E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Standard">
    <w:name w:val="Standard"/>
    <w:rsid w:val="00DD35E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character" w:customStyle="1" w:styleId="LineNumber">
    <w:name w:val="Line Number"/>
    <w:rsid w:val="001C7AB6"/>
  </w:style>
  <w:style w:type="character" w:customStyle="1" w:styleId="19">
    <w:name w:val="Гиперссылка1"/>
    <w:rsid w:val="001C7AB6"/>
    <w:rPr>
      <w:color w:val="0000FF"/>
      <w:u w:val="single"/>
    </w:rPr>
  </w:style>
  <w:style w:type="table" w:customStyle="1" w:styleId="1a">
    <w:name w:val="Обычная таблица1"/>
    <w:rsid w:val="001C7A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я таблица 11"/>
    <w:basedOn w:val="1a"/>
    <w:rsid w:val="001C7A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List Bullet"/>
    <w:basedOn w:val="a"/>
    <w:uiPriority w:val="9"/>
    <w:qFormat/>
    <w:rsid w:val="001C7AB6"/>
    <w:p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after="0" w:line="240" w:lineRule="auto"/>
      <w:ind w:left="360" w:hanging="360"/>
      <w:contextualSpacing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ff1">
    <w:name w:val="Стиль"/>
    <w:rsid w:val="00325BB0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0">
    <w:name w:val="Обычный (веб) Знак"/>
    <w:basedOn w:val="a0"/>
    <w:link w:val="af"/>
    <w:rsid w:val="00C745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arte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-artem19@mail.ru" TargetMode="External"/><Relationship Id="rId1" Type="http://schemas.openxmlformats.org/officeDocument/2006/relationships/hyperlink" Target="mailto:adm-artem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85186-317A-4F5B-941A-3300F85D6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4714</Words>
  <Characters>26872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2024-12-17T05:29:00Z</cp:lastPrinted>
  <dcterms:created xsi:type="dcterms:W3CDTF">2026-09-29T04:24:00Z</dcterms:created>
  <dcterms:modified xsi:type="dcterms:W3CDTF">2026-09-29T04:24:00Z</dcterms:modified>
</cp:coreProperties>
</file>