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41" w:rsidRPr="00240BCC" w:rsidRDefault="008C7341" w:rsidP="008C73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BCC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8C7341" w:rsidRPr="00240BCC" w:rsidRDefault="008C7341" w:rsidP="008C73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BCC">
        <w:rPr>
          <w:rFonts w:ascii="Times New Roman" w:eastAsia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8C7341" w:rsidRPr="00240BCC" w:rsidRDefault="008C7341" w:rsidP="008C73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АРТЕМОВ</w:t>
      </w:r>
      <w:r w:rsidRPr="00240BCC">
        <w:rPr>
          <w:rFonts w:ascii="Times New Roman" w:eastAsia="Times New Roman" w:hAnsi="Times New Roman" w:cs="Times New Roman"/>
          <w:b/>
          <w:sz w:val="24"/>
          <w:szCs w:val="24"/>
        </w:rPr>
        <w:t>СКОЕ ГОРОДСКОЕ ПОСЕЛЕНИЕ</w:t>
      </w:r>
    </w:p>
    <w:p w:rsidR="008C7341" w:rsidRDefault="008C7341" w:rsidP="008C73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41" w:rsidRDefault="008C7341" w:rsidP="008C73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BCC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8C7341" w:rsidRPr="00240BCC" w:rsidRDefault="008C7341" w:rsidP="008C73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АРТЕМОВСКОГО ГОРОДСКОГО ПОСЕЛЕНИЯ</w:t>
      </w:r>
    </w:p>
    <w:p w:rsidR="008C7341" w:rsidRDefault="008C7341" w:rsidP="008C7341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ЧЕТВЕРТОГО СОЗЫВА</w:t>
      </w:r>
    </w:p>
    <w:p w:rsidR="008C7341" w:rsidRPr="00240BCC" w:rsidRDefault="008C7341" w:rsidP="008C7341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BC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8C7341" w:rsidRPr="00240BCC" w:rsidRDefault="008C7341" w:rsidP="008C73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41" w:rsidRPr="008C7341" w:rsidRDefault="008C7341" w:rsidP="008C73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41">
        <w:rPr>
          <w:rFonts w:ascii="Times New Roman" w:eastAsia="Times New Roman" w:hAnsi="Times New Roman" w:cs="Times New Roman"/>
          <w:b/>
          <w:sz w:val="24"/>
          <w:szCs w:val="24"/>
        </w:rPr>
        <w:t>20 сентября  2019 года</w:t>
      </w:r>
      <w:r w:rsidRPr="008C73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р.п</w:t>
      </w:r>
      <w:proofErr w:type="gramStart"/>
      <w:r w:rsidRPr="008C7341">
        <w:rPr>
          <w:rFonts w:ascii="Times New Roman" w:eastAsia="Times New Roman" w:hAnsi="Times New Roman" w:cs="Times New Roman"/>
          <w:b/>
          <w:sz w:val="24"/>
          <w:szCs w:val="24"/>
        </w:rPr>
        <w:t>.А</w:t>
      </w:r>
      <w:proofErr w:type="gramEnd"/>
      <w:r w:rsidRPr="008C7341">
        <w:rPr>
          <w:rFonts w:ascii="Times New Roman" w:eastAsia="Times New Roman" w:hAnsi="Times New Roman" w:cs="Times New Roman"/>
          <w:b/>
          <w:sz w:val="24"/>
          <w:szCs w:val="24"/>
        </w:rPr>
        <w:t>ртемовский</w:t>
      </w:r>
      <w:r w:rsidRPr="008C73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C73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№25</w:t>
      </w:r>
    </w:p>
    <w:p w:rsidR="008C7341" w:rsidRPr="008C7341" w:rsidRDefault="008C7341" w:rsidP="008C7341">
      <w:pPr>
        <w:tabs>
          <w:tab w:val="left" w:pos="8080"/>
          <w:tab w:val="left" w:pos="8505"/>
        </w:tabs>
        <w:autoSpaceDE w:val="0"/>
        <w:autoSpaceDN w:val="0"/>
        <w:adjustRightInd w:val="0"/>
        <w:spacing w:after="0" w:line="240" w:lineRule="auto"/>
        <w:ind w:right="11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41" w:rsidRPr="008C7341" w:rsidRDefault="008C7341" w:rsidP="008C7341">
      <w:pPr>
        <w:tabs>
          <w:tab w:val="left" w:pos="8080"/>
          <w:tab w:val="left" w:pos="8505"/>
        </w:tabs>
        <w:autoSpaceDE w:val="0"/>
        <w:autoSpaceDN w:val="0"/>
        <w:adjustRightInd w:val="0"/>
        <w:spacing w:after="0" w:line="240" w:lineRule="auto"/>
        <w:ind w:right="113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34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C734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</w:t>
      </w:r>
      <w:r w:rsidRPr="008C7341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Артемовском муниципальном образовании, и членов их семей в информационно-телекоммуникационной сети «Интернет» на официальном сайте администрации Артемовского муниципального образования и предоставления указанных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C7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новой редакции.</w:t>
      </w:r>
    </w:p>
    <w:p w:rsidR="008C7341" w:rsidRDefault="008C7341" w:rsidP="008C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341" w:rsidRPr="00E103B2" w:rsidRDefault="008C7341" w:rsidP="008C7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E103B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03B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03B2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03B2">
        <w:rPr>
          <w:rFonts w:ascii="Times New Roman" w:hAnsi="Times New Roman" w:cs="Times New Roman"/>
          <w:sz w:val="24"/>
          <w:szCs w:val="24"/>
        </w:rPr>
        <w:t xml:space="preserve"> 131-ФЗ</w:t>
      </w:r>
      <w:r w:rsidRPr="00E103B2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25 декабря 2008 года  № 273-ФЗ «О противодействии коррупции», </w:t>
      </w:r>
      <w:r w:rsidRPr="00E103B2">
        <w:rPr>
          <w:rFonts w:ascii="Times New Roman" w:hAnsi="Times New Roman" w:cs="Times New Roman"/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</w:t>
      </w:r>
      <w:r>
        <w:rPr>
          <w:rFonts w:ascii="Times New Roman" w:hAnsi="Times New Roman" w:cs="Times New Roman"/>
          <w:sz w:val="24"/>
          <w:szCs w:val="24"/>
        </w:rPr>
        <w:t xml:space="preserve">нта Российской Федерации </w:t>
      </w:r>
      <w:r w:rsidRPr="00E103B2">
        <w:rPr>
          <w:rFonts w:ascii="Times New Roman" w:hAnsi="Times New Roman" w:cs="Times New Roman"/>
          <w:sz w:val="24"/>
          <w:szCs w:val="24"/>
        </w:rPr>
        <w:t>от 8 июля 2013 года № 613</w:t>
      </w:r>
      <w:proofErr w:type="gramEnd"/>
      <w:r w:rsidRPr="00E103B2">
        <w:rPr>
          <w:rFonts w:ascii="Times New Roman" w:hAnsi="Times New Roman" w:cs="Times New Roman"/>
          <w:sz w:val="24"/>
          <w:szCs w:val="24"/>
        </w:rPr>
        <w:t xml:space="preserve"> «Вопросы противодействия коррупции»,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статьей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E103B2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Артемовского </w:t>
      </w:r>
      <w:r w:rsidRPr="00E103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103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учитывая экспертное заключение</w:t>
      </w:r>
      <w:r w:rsidRPr="000B7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Аппарата Губернатора Иркутской области и Правительства Иркутской области №4611 от 19.11.2018 года на решение Думы №31 от 27.09.2018года, </w:t>
      </w:r>
      <w:r w:rsidRPr="00E103B2">
        <w:rPr>
          <w:rFonts w:ascii="Times New Roman" w:eastAsia="Calibri" w:hAnsi="Times New Roman" w:cs="Times New Roman"/>
          <w:sz w:val="24"/>
          <w:szCs w:val="24"/>
        </w:rPr>
        <w:t xml:space="preserve">Дума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Артемовского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8C7341" w:rsidRPr="00E103B2" w:rsidRDefault="008C7341" w:rsidP="008C7341">
      <w:pPr>
        <w:pStyle w:val="a4"/>
        <w:tabs>
          <w:tab w:val="left" w:pos="2552"/>
          <w:tab w:val="left" w:pos="2694"/>
        </w:tabs>
        <w:ind w:firstLine="360"/>
        <w:rPr>
          <w:b/>
          <w:szCs w:val="24"/>
        </w:rPr>
      </w:pPr>
      <w:r w:rsidRPr="00E103B2">
        <w:rPr>
          <w:b/>
          <w:szCs w:val="24"/>
        </w:rPr>
        <w:t>РЕШИЛА:</w:t>
      </w:r>
    </w:p>
    <w:p w:rsidR="008C7341" w:rsidRPr="00E103B2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B2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E103B2">
        <w:rPr>
          <w:rFonts w:ascii="Times New Roman" w:eastAsia="Times New Roman" w:hAnsi="Times New Roman" w:cs="Times New Roman"/>
          <w:sz w:val="24"/>
          <w:szCs w:val="24"/>
        </w:rPr>
        <w:t xml:space="preserve">орядок </w:t>
      </w:r>
      <w:r w:rsidRPr="00E103B2">
        <w:rPr>
          <w:rFonts w:ascii="Times New Roman" w:eastAsia="Times New Roman" w:hAnsi="Times New Roman" w:cs="Times New Roman"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муниципальные должности в Артемовском муниципальном образовании,</w:t>
      </w:r>
      <w:r w:rsidRPr="00E103B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членов их семей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Артемовского</w:t>
      </w:r>
      <w:r w:rsidRPr="00E103B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и предоставления указанных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в новой редакции</w:t>
      </w:r>
      <w:r w:rsidRPr="00E10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341" w:rsidRDefault="008C7341" w:rsidP="008C73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2.Признать утратившими силу решения Думы №15 от 3 апреля 2018года и №31 от 27 сентября 2018 года      </w:t>
      </w:r>
    </w:p>
    <w:p w:rsidR="008C7341" w:rsidRPr="008E249A" w:rsidRDefault="008C7341" w:rsidP="008C73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</w:t>
      </w:r>
      <w:r w:rsidRPr="008E249A">
        <w:rPr>
          <w:rFonts w:ascii="Times New Roman" w:hAnsi="Times New Roman" w:cs="Times New Roman"/>
          <w:color w:val="000000"/>
          <w:sz w:val="24"/>
          <w:szCs w:val="24"/>
        </w:rPr>
        <w:t>Направить решение Главе Артемовского муниципального образования для подписания и опубликования.</w:t>
      </w:r>
    </w:p>
    <w:p w:rsidR="008C7341" w:rsidRDefault="008C7341" w:rsidP="008C73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4. </w:t>
      </w:r>
      <w:r w:rsidRPr="0088501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обнародовать посредством размещения на официальном сайте администрации Артемовского городского поселения </w:t>
      </w:r>
      <w:r w:rsidRPr="0088501E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88501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8501E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Pr="0088501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8501E">
        <w:rPr>
          <w:rFonts w:ascii="Times New Roman" w:hAnsi="Times New Roman" w:cs="Times New Roman"/>
          <w:color w:val="000000"/>
          <w:sz w:val="24"/>
          <w:szCs w:val="24"/>
          <w:lang w:val="en-US"/>
        </w:rPr>
        <w:t>artem</w:t>
      </w:r>
      <w:proofErr w:type="spellEnd"/>
      <w:r w:rsidRPr="0088501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8501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88501E">
        <w:rPr>
          <w:rFonts w:ascii="Times New Roman" w:hAnsi="Times New Roman" w:cs="Times New Roman"/>
          <w:color w:val="000000"/>
          <w:sz w:val="24"/>
          <w:szCs w:val="24"/>
        </w:rPr>
        <w:t xml:space="preserve"> (раздел «Дума пос</w:t>
      </w:r>
      <w:r>
        <w:rPr>
          <w:rFonts w:ascii="Times New Roman" w:hAnsi="Times New Roman" w:cs="Times New Roman"/>
          <w:color w:val="000000"/>
          <w:sz w:val="24"/>
          <w:szCs w:val="24"/>
        </w:rPr>
        <w:t>еления», подраздел «Решения 2019</w:t>
      </w:r>
      <w:r w:rsidRPr="0088501E">
        <w:rPr>
          <w:rFonts w:ascii="Times New Roman" w:hAnsi="Times New Roman" w:cs="Times New Roman"/>
          <w:color w:val="000000"/>
          <w:sz w:val="24"/>
          <w:szCs w:val="24"/>
        </w:rPr>
        <w:t xml:space="preserve"> год»).</w:t>
      </w:r>
    </w:p>
    <w:p w:rsidR="008C7341" w:rsidRPr="008E249A" w:rsidRDefault="008C7341" w:rsidP="008C73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5.</w:t>
      </w:r>
      <w:r w:rsidRPr="008E249A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C7341" w:rsidRPr="00232E95" w:rsidRDefault="008C7341" w:rsidP="008C7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32E95">
        <w:rPr>
          <w:rFonts w:ascii="Times New Roman" w:hAnsi="Times New Roman" w:cs="Times New Roman"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32E95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Артемовского</w:t>
      </w:r>
      <w:proofErr w:type="gramEnd"/>
    </w:p>
    <w:p w:rsidR="008C7341" w:rsidRPr="00232E95" w:rsidRDefault="008C7341" w:rsidP="008C73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Артемовского</w:t>
      </w:r>
      <w:r w:rsidRPr="00232E95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муниципального образования                                                      </w:t>
      </w:r>
    </w:p>
    <w:p w:rsidR="008C7341" w:rsidRPr="00232E95" w:rsidRDefault="008C7341" w:rsidP="008C7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341" w:rsidRPr="00232E95" w:rsidRDefault="008C7341" w:rsidP="008C73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Л.Н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</w:t>
      </w:r>
      <w:proofErr w:type="spellEnd"/>
    </w:p>
    <w:p w:rsidR="008C7341" w:rsidRDefault="008C7341" w:rsidP="008C7341"/>
    <w:p w:rsidR="008C7341" w:rsidRDefault="008C7341" w:rsidP="008C7341"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82255">
        <w:rPr>
          <w:rFonts w:ascii="Times New Roman" w:hAnsi="Times New Roman" w:cs="Times New Roman"/>
        </w:rPr>
        <w:t>Решение  подписано</w:t>
      </w:r>
      <w:r>
        <w:rPr>
          <w:rFonts w:ascii="Times New Roman" w:hAnsi="Times New Roman" w:cs="Times New Roman"/>
        </w:rPr>
        <w:t>:</w:t>
      </w:r>
    </w:p>
    <w:p w:rsidR="008C7341" w:rsidRDefault="008C7341" w:rsidP="008C7341">
      <w:pPr>
        <w:shd w:val="clear" w:color="auto" w:fill="FFFFFF"/>
        <w:spacing w:after="0" w:line="240" w:lineRule="auto"/>
        <w:jc w:val="right"/>
      </w:pPr>
    </w:p>
    <w:p w:rsidR="008C7341" w:rsidRDefault="008C7341" w:rsidP="008C7341">
      <w:pPr>
        <w:shd w:val="clear" w:color="auto" w:fill="FFFFFF"/>
        <w:spacing w:after="0" w:line="240" w:lineRule="auto"/>
        <w:jc w:val="right"/>
      </w:pPr>
    </w:p>
    <w:p w:rsidR="008C7341" w:rsidRDefault="008C7341" w:rsidP="008C73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Pr="00221790">
        <w:rPr>
          <w:rFonts w:ascii="Times New Roman" w:hAnsi="Times New Roman" w:cs="Times New Roman"/>
          <w:color w:val="000000"/>
          <w:sz w:val="24"/>
          <w:szCs w:val="24"/>
        </w:rPr>
        <w:t>Приложение к решению Думы</w:t>
      </w:r>
    </w:p>
    <w:p w:rsidR="008C7341" w:rsidRPr="00221790" w:rsidRDefault="008C7341" w:rsidP="008C73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Артемовского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8C7341" w:rsidRPr="00221790" w:rsidRDefault="008C7341" w:rsidP="008C7341">
      <w:pPr>
        <w:shd w:val="clear" w:color="auto" w:fill="FFFFFF"/>
        <w:tabs>
          <w:tab w:val="left" w:pos="2880"/>
          <w:tab w:val="right" w:pos="949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79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сентября </w:t>
      </w:r>
      <w:r w:rsidRPr="00221790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21790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21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7341" w:rsidRPr="009B4222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B4222">
        <w:rPr>
          <w:rFonts w:ascii="Times New Roman" w:eastAsia="Times New Roman" w:hAnsi="Times New Roman" w:cs="Times New Roman"/>
          <w:b/>
          <w:caps/>
          <w:sz w:val="24"/>
          <w:szCs w:val="24"/>
        </w:rPr>
        <w:t>Порядок</w:t>
      </w:r>
    </w:p>
    <w:p w:rsidR="008C7341" w:rsidRDefault="008C7341" w:rsidP="008C73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4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gramStart"/>
      <w:r w:rsidRPr="009B422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8C7341" w:rsidRPr="009B4222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Артемовском 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 w:rsidRPr="009B4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членов их семей в информационно-телекоммуникационной сети «Интернет» на официальном сайте администрации </w:t>
      </w:r>
      <w:r w:rsidRPr="00D82255">
        <w:rPr>
          <w:rFonts w:ascii="Times New Roman" w:eastAsia="Times New Roman" w:hAnsi="Times New Roman" w:cs="Times New Roman"/>
          <w:b/>
          <w:bCs/>
          <w:sz w:val="24"/>
          <w:szCs w:val="24"/>
        </w:rPr>
        <w:t>Артемовского</w:t>
      </w:r>
      <w:r w:rsidRPr="009B42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и предоставления указанных сведений средствам массовой информации для опубликования</w:t>
      </w:r>
    </w:p>
    <w:p w:rsidR="008C7341" w:rsidRPr="009B4222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341" w:rsidRPr="009B4222" w:rsidRDefault="008C7341" w:rsidP="008C7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Настоящим Порядком устанавливаются обязанности Думы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Артемовского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Дума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Артемовского муниципального образования </w:t>
      </w:r>
      <w:r w:rsidRPr="000B7002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администрация)  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Артемовском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также сведений о доходах, расходах, об имуществе и обязательствах имущественного характера их супруг (супругов) и несовершеннолетних детей (далее – сведения о доходах, расходах</w:t>
      </w:r>
      <w:proofErr w:type="gramEnd"/>
      <w:r w:rsidRPr="009B4222">
        <w:rPr>
          <w:rFonts w:ascii="Times New Roman" w:eastAsia="Times New Roman" w:hAnsi="Times New Roman" w:cs="Times New Roman"/>
          <w:sz w:val="24"/>
          <w:szCs w:val="24"/>
        </w:rPr>
        <w:t>, об имуществе и обязательствах имущественного характера), в информационно-телекоммуникационной сети «Интернет» на официальном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сайте а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Артемовского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8C7341" w:rsidRDefault="008C7341" w:rsidP="008C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лицам, замещающим муниципальные должности в Артемовском муниципальном образовании, относятся </w:t>
      </w:r>
      <w:r w:rsidRPr="009B4222">
        <w:rPr>
          <w:rFonts w:ascii="Times New Roman" w:hAnsi="Times New Roman" w:cs="Times New Roman"/>
          <w:sz w:val="24"/>
          <w:szCs w:val="24"/>
        </w:rPr>
        <w:t>депутаты</w:t>
      </w:r>
      <w:r>
        <w:rPr>
          <w:rFonts w:ascii="Times New Roman" w:hAnsi="Times New Roman" w:cs="Times New Roman"/>
          <w:sz w:val="24"/>
          <w:szCs w:val="24"/>
        </w:rPr>
        <w:t xml:space="preserve"> Думы  и Глава Поселения.</w:t>
      </w:r>
      <w:r w:rsidRPr="009B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Размещение на официальном сайте</w:t>
      </w:r>
      <w:r w:rsidRPr="009B422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</w:t>
      </w:r>
      <w:bookmarkStart w:id="0" w:name="_GoBack"/>
      <w:bookmarkEnd w:id="0"/>
      <w:r w:rsidRPr="009B4222">
        <w:rPr>
          <w:rFonts w:ascii="Times New Roman" w:hAnsi="Times New Roman" w:cs="Times New Roman"/>
          <w:sz w:val="24"/>
          <w:szCs w:val="24"/>
        </w:rPr>
        <w:t xml:space="preserve">го характера, указанных в </w:t>
      </w:r>
      <w:r>
        <w:rPr>
          <w:rFonts w:ascii="Times New Roman" w:eastAsia="Times New Roman" w:hAnsi="Times New Roman" w:cs="Times New Roman"/>
          <w:sz w:val="24"/>
          <w:szCs w:val="24"/>
        </w:rPr>
        <w:t>пункте 3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обеспечивается уполномоченным лицом.</w:t>
      </w:r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 и членов их семей 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для размещения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и для их предоставления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средствам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опубликования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поступ</w:t>
      </w:r>
      <w:r>
        <w:rPr>
          <w:rFonts w:ascii="Times New Roman" w:eastAsia="Times New Roman" w:hAnsi="Times New Roman" w:cs="Times New Roman"/>
          <w:sz w:val="24"/>
          <w:szCs w:val="24"/>
        </w:rPr>
        <w:t>ают в копиях данных документов п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редседателю Думы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уполномоченное лицо);</w:t>
      </w:r>
    </w:p>
    <w:p w:rsidR="008C7341" w:rsidRPr="009B4222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501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Думы и членов его семьи, 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для размещения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и для их предоставления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средствам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опубликования,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поступ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ают в копиях данных документов  помощнику Главы </w:t>
      </w:r>
      <w:r w:rsidRPr="00A0521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A0521F">
        <w:rPr>
          <w:rFonts w:ascii="Times New Roman" w:eastAsia="Times New Roman" w:hAnsi="Times New Roman" w:cs="Times New Roman"/>
          <w:bCs/>
          <w:sz w:val="24"/>
          <w:szCs w:val="24"/>
        </w:rPr>
        <w:t>Артемовского</w:t>
      </w:r>
      <w:r w:rsidRPr="00A052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(далее – уполномоченное лицо);</w:t>
      </w:r>
    </w:p>
    <w:p w:rsidR="008C7341" w:rsidRPr="009B4222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2.3. Сведения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Поселения и членов его семьи 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для размещения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и для их предоставления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средствам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опубликования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поступ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ают в копиях данных документов </w:t>
      </w:r>
      <w:r w:rsidRPr="00A0521F">
        <w:rPr>
          <w:rFonts w:ascii="Times New Roman" w:eastAsia="Times New Roman" w:hAnsi="Times New Roman" w:cs="Times New Roman"/>
          <w:sz w:val="24"/>
          <w:szCs w:val="24"/>
        </w:rPr>
        <w:t xml:space="preserve">помощнику Главы Поселения </w:t>
      </w:r>
      <w:r w:rsidRPr="00A0521F">
        <w:rPr>
          <w:rFonts w:ascii="Times New Roman" w:eastAsia="Times New Roman" w:hAnsi="Times New Roman" w:cs="Times New Roman"/>
          <w:bCs/>
          <w:sz w:val="24"/>
          <w:szCs w:val="24"/>
        </w:rPr>
        <w:t>Артемовского</w:t>
      </w:r>
      <w:r w:rsidRPr="00A052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(далее – уполномоченное лицо).</w:t>
      </w:r>
    </w:p>
    <w:p w:rsidR="008C7341" w:rsidRPr="009B4222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. На официальном сайте размещаются и средствам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Pr="00B96F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лицу, замещающему муниципальную должность, 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б) перечень транспортных средств, принадлежащих на праве собственности </w:t>
      </w:r>
      <w:r w:rsidRPr="00B96F53">
        <w:rPr>
          <w:rFonts w:ascii="Times New Roman" w:eastAsia="Times New Roman" w:hAnsi="Times New Roman" w:cs="Times New Roman"/>
          <w:sz w:val="24"/>
          <w:szCs w:val="24"/>
          <w:u w:val="single"/>
        </w:rPr>
        <w:t>лицу, замещающему муниципальную должность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, его супруге (супругу) и несовершеннолетним детям, с указанием вида и марки;</w:t>
      </w:r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Pr="00B96F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лица, замещающего муниципальную </w:t>
      </w:r>
      <w:r w:rsidRPr="00B96F5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должность,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его супруги (супруга) и несовершеннолетних детей;</w:t>
      </w:r>
    </w:p>
    <w:p w:rsidR="008C7341" w:rsidRDefault="008C7341" w:rsidP="008C7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9B4222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</w:t>
      </w:r>
      <w:r>
        <w:rPr>
          <w:rFonts w:ascii="Times New Roman" w:hAnsi="Times New Roman" w:cs="Times New Roman"/>
          <w:sz w:val="24"/>
          <w:szCs w:val="24"/>
        </w:rPr>
        <w:t>приобретению земельного участка,</w:t>
      </w:r>
      <w:r w:rsidRPr="009B4222">
        <w:rPr>
          <w:rFonts w:ascii="Times New Roman" w:hAnsi="Times New Roman" w:cs="Times New Roman"/>
          <w:sz w:val="24"/>
          <w:szCs w:val="24"/>
        </w:rPr>
        <w:t xml:space="preserve"> иного</w:t>
      </w:r>
      <w:r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имущества, транспортного средства, ценных бумаг, долей участия,</w:t>
      </w:r>
      <w:r w:rsidRPr="009B4222">
        <w:rPr>
          <w:rFonts w:ascii="Times New Roman" w:hAnsi="Times New Roman" w:cs="Times New Roman"/>
          <w:sz w:val="24"/>
          <w:szCs w:val="24"/>
        </w:rPr>
        <w:t xml:space="preserve"> паев в уставных (складочных) капиталах организаций, если общая сумма таких сделок превышает общий доход </w:t>
      </w:r>
      <w:r w:rsidRPr="00B96F53">
        <w:rPr>
          <w:rFonts w:ascii="Times New Roman" w:eastAsia="Times New Roman" w:hAnsi="Times New Roman" w:cs="Times New Roman"/>
          <w:sz w:val="24"/>
          <w:szCs w:val="24"/>
          <w:u w:val="single"/>
        </w:rPr>
        <w:t>лица, замещающего муниципальную должность,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 размещаемых на официальном сайте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4222">
        <w:rPr>
          <w:rFonts w:ascii="Times New Roman" w:eastAsia="Times New Roman" w:hAnsi="Times New Roman" w:cs="Times New Roman"/>
          <w:sz w:val="24"/>
          <w:szCs w:val="24"/>
        </w:rPr>
        <w:t>а) иные свед</w:t>
      </w:r>
      <w:r>
        <w:rPr>
          <w:rFonts w:ascii="Times New Roman" w:eastAsia="Times New Roman" w:hAnsi="Times New Roman" w:cs="Times New Roman"/>
          <w:sz w:val="24"/>
          <w:szCs w:val="24"/>
        </w:rPr>
        <w:t>ения (кроме указанных в пункте 3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Порядка) о доходах </w:t>
      </w:r>
      <w:r w:rsidRPr="00B96F53">
        <w:rPr>
          <w:rFonts w:ascii="Times New Roman" w:eastAsia="Times New Roman" w:hAnsi="Times New Roman" w:cs="Times New Roman"/>
          <w:sz w:val="24"/>
          <w:szCs w:val="24"/>
          <w:u w:val="single"/>
        </w:rPr>
        <w:t>лица, замещающего муниципальную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C7341" w:rsidRPr="00B96F53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4222">
        <w:rPr>
          <w:rFonts w:ascii="Times New Roman" w:eastAsia="Times New Roman" w:hAnsi="Times New Roman" w:cs="Times New Roman"/>
          <w:sz w:val="24"/>
          <w:szCs w:val="24"/>
        </w:rPr>
        <w:t>б) персональные данные супруги (супруга),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тей и иных членов семьи </w:t>
      </w:r>
      <w:r w:rsidRPr="00B96F53">
        <w:rPr>
          <w:rFonts w:ascii="Times New Roman" w:eastAsia="Times New Roman" w:hAnsi="Times New Roman" w:cs="Times New Roman"/>
          <w:sz w:val="24"/>
          <w:szCs w:val="24"/>
          <w:u w:val="single"/>
        </w:rPr>
        <w:t>лица, замещающего муниципальную должность;</w:t>
      </w:r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B96F53">
        <w:rPr>
          <w:rFonts w:ascii="Times New Roman" w:eastAsia="Times New Roman" w:hAnsi="Times New Roman" w:cs="Times New Roman"/>
          <w:sz w:val="24"/>
          <w:szCs w:val="24"/>
          <w:u w:val="single"/>
        </w:rPr>
        <w:t>лица, замещающего муниципальную должность,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его супруги (супруга), детей и иных членов семьи;</w:t>
      </w:r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Pr="00B96F53">
        <w:rPr>
          <w:rFonts w:ascii="Times New Roman" w:eastAsia="Times New Roman" w:hAnsi="Times New Roman" w:cs="Times New Roman"/>
          <w:sz w:val="24"/>
          <w:szCs w:val="24"/>
          <w:u w:val="single"/>
        </w:rPr>
        <w:t>лицу, замещающему муниципальную должность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8C7341" w:rsidRPr="009B4222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42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B4222">
        <w:rPr>
          <w:rFonts w:ascii="Times New Roman" w:eastAsia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 в соответствии с действующим законодательством.</w:t>
      </w:r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характера, указанные в пункте 4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F53">
        <w:rPr>
          <w:rFonts w:ascii="Times New Roman" w:eastAsia="Times New Roman" w:hAnsi="Times New Roman" w:cs="Times New Roman"/>
          <w:sz w:val="24"/>
          <w:szCs w:val="24"/>
          <w:u w:val="single"/>
        </w:rPr>
        <w:t>лицу, замещающему муниципальную должн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также сведения </w:t>
      </w:r>
      <w:r w:rsidRPr="009B4222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</w:t>
      </w:r>
      <w:r>
        <w:rPr>
          <w:rFonts w:ascii="Times New Roman" w:hAnsi="Times New Roman" w:cs="Times New Roman"/>
          <w:sz w:val="24"/>
          <w:szCs w:val="24"/>
        </w:rPr>
        <w:t>вах имущественного характера его</w:t>
      </w:r>
      <w:r w:rsidRPr="009B4222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  <w:r w:rsidRPr="00EC191F">
        <w:rPr>
          <w:rFonts w:ascii="Times New Roman" w:hAnsi="Times New Roman" w:cs="Times New Roman"/>
          <w:sz w:val="24"/>
          <w:szCs w:val="24"/>
        </w:rPr>
        <w:t xml:space="preserve"> </w:t>
      </w:r>
      <w:r w:rsidRPr="009B4222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аются на официальном сайте администрации Артемовского муниципального образования  за весь период</w:t>
      </w:r>
      <w:r w:rsidRPr="00EC1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исполнения полномочий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Главой поселения и депутатом  Думы</w:t>
      </w:r>
      <w:r w:rsidRPr="00EC1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и ежегодно обновляются в течение 14 рабочих дней со дня истечения установленного срока для их подачи.</w:t>
      </w:r>
    </w:p>
    <w:p w:rsidR="008C7341" w:rsidRPr="00B96F53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. В случае прекращения полномочий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Главой поселения или депутатом  Думы</w:t>
      </w:r>
      <w:r w:rsidRPr="00B96F53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в том чис</w:t>
      </w:r>
      <w:r>
        <w:rPr>
          <w:rFonts w:ascii="Times New Roman" w:eastAsia="Times New Roman" w:hAnsi="Times New Roman" w:cs="Times New Roman"/>
          <w:sz w:val="24"/>
          <w:szCs w:val="24"/>
        </w:rPr>
        <w:t>ле досрочного, их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членов их семей исключаются уполномоченным лиц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ом с официального сайта в течение трех рабочих дней со дня прекращения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Главой поселения или  депутатом  Думы</w:t>
      </w:r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характера, указанные в пункте 3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пред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8C7341" w:rsidRPr="009B4222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Уполномоченное лицо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341" w:rsidRPr="009B4222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</w:t>
      </w:r>
      <w:r>
        <w:rPr>
          <w:rFonts w:ascii="Times New Roman" w:eastAsia="Times New Roman" w:hAnsi="Times New Roman" w:cs="Times New Roman"/>
          <w:sz w:val="24"/>
          <w:szCs w:val="24"/>
        </w:rPr>
        <w:t>лицу, замещающему муниципальную должность,</w:t>
      </w:r>
      <w:r w:rsidRPr="009B4222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которого поступил запрос;</w:t>
      </w:r>
      <w:proofErr w:type="gramEnd"/>
    </w:p>
    <w:p w:rsidR="008C7341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222">
        <w:rPr>
          <w:rFonts w:ascii="Times New Roman" w:eastAsia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пункте 3 настоящего Порядка.</w:t>
      </w:r>
    </w:p>
    <w:p w:rsidR="008C7341" w:rsidRPr="002631FE" w:rsidRDefault="008C7341" w:rsidP="008C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31FE">
        <w:rPr>
          <w:rFonts w:ascii="Times New Roman" w:hAnsi="Times New Roman" w:cs="Times New Roman"/>
          <w:sz w:val="24"/>
          <w:szCs w:val="24"/>
        </w:rPr>
        <w:t>.</w:t>
      </w:r>
      <w:r w:rsidRPr="002631FE">
        <w:rPr>
          <w:rFonts w:ascii="Times New Roman" w:eastAsia="Times New Roman" w:hAnsi="Times New Roman" w:cs="Times New Roman"/>
          <w:sz w:val="24"/>
          <w:szCs w:val="24"/>
        </w:rPr>
        <w:t>Уполномоченное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C7341" w:rsidRPr="002631FE" w:rsidSect="008C7341">
      <w:pgSz w:w="11906" w:h="16838"/>
      <w:pgMar w:top="426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341"/>
    <w:rsid w:val="00713A85"/>
    <w:rsid w:val="008C7341"/>
    <w:rsid w:val="00DB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3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8C734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8C73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1527</Words>
  <Characters>8709</Characters>
  <Application>Microsoft Office Word</Application>
  <DocSecurity>0</DocSecurity>
  <Lines>72</Lines>
  <Paragraphs>20</Paragraphs>
  <ScaleCrop>false</ScaleCrop>
  <Company>Krokoz™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2019-09-20T07:28:00Z</cp:lastPrinted>
  <dcterms:created xsi:type="dcterms:W3CDTF">2019-09-20T07:23:00Z</dcterms:created>
  <dcterms:modified xsi:type="dcterms:W3CDTF">2019-09-20T07:29:00Z</dcterms:modified>
</cp:coreProperties>
</file>