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6B" w:rsidRDefault="00AE40D4" w:rsidP="00134F6B">
      <w:pPr>
        <w:spacing w:after="0"/>
        <w:jc w:val="center"/>
      </w:pPr>
      <w:r w:rsidRPr="00AE40D4">
        <w:rPr>
          <w:rFonts w:ascii="Times New Roman" w:hAnsi="Times New Roman" w:cs="Times New Roman"/>
          <w:b/>
          <w:sz w:val="24"/>
          <w:szCs w:val="24"/>
        </w:rPr>
        <w:t xml:space="preserve">Перенос номера: как перейти к другому оператору </w:t>
      </w:r>
      <w:r w:rsidR="00F00200">
        <w:rPr>
          <w:rFonts w:ascii="Times New Roman" w:hAnsi="Times New Roman" w:cs="Times New Roman"/>
          <w:b/>
          <w:sz w:val="24"/>
          <w:szCs w:val="24"/>
        </w:rPr>
        <w:t xml:space="preserve">связи </w:t>
      </w:r>
      <w:r w:rsidRPr="00AE40D4">
        <w:rPr>
          <w:rFonts w:ascii="Times New Roman" w:hAnsi="Times New Roman" w:cs="Times New Roman"/>
          <w:b/>
          <w:sz w:val="24"/>
          <w:szCs w:val="24"/>
        </w:rPr>
        <w:t>без потери «красивого» номера</w:t>
      </w:r>
      <w:r w:rsidRPr="00AE40D4">
        <w:rPr>
          <w:rFonts w:ascii="Times New Roman" w:hAnsi="Times New Roman" w:cs="Times New Roman"/>
          <w:b/>
          <w:sz w:val="24"/>
          <w:szCs w:val="24"/>
        </w:rPr>
        <w:br/>
      </w:r>
    </w:p>
    <w:p w:rsidR="0082369E" w:rsidRDefault="00587E58" w:rsidP="00587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6EC3" w:rsidRPr="0082369E">
        <w:rPr>
          <w:rFonts w:ascii="Times New Roman" w:hAnsi="Times New Roman" w:cs="Times New Roman"/>
          <w:sz w:val="24"/>
          <w:szCs w:val="24"/>
        </w:rPr>
        <w:t xml:space="preserve">Мобильная связь – это основа современной жизни. </w:t>
      </w:r>
      <w:r w:rsidR="0082369E" w:rsidRPr="0082369E">
        <w:rPr>
          <w:rFonts w:ascii="Times New Roman" w:hAnsi="Times New Roman" w:cs="Times New Roman"/>
          <w:sz w:val="24"/>
          <w:szCs w:val="24"/>
        </w:rPr>
        <w:t xml:space="preserve">Нередко абоненты ищут лучшие тарифы или более качественный сервис, желая при этом сохранить свой привычный номер. Однако переход к новому оператору с сохранением номера может быть затруднен, </w:t>
      </w:r>
      <w:r w:rsidR="0082369E" w:rsidRPr="00AE40D4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AE40D4" w:rsidRPr="00AE40D4">
        <w:rPr>
          <w:rFonts w:ascii="Times New Roman" w:hAnsi="Times New Roman" w:cs="Times New Roman"/>
          <w:sz w:val="24"/>
          <w:szCs w:val="24"/>
        </w:rPr>
        <w:t xml:space="preserve">некоторые операторы создают искусственные препятствия, особенно в случаях с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40D4" w:rsidRPr="00AE40D4">
        <w:rPr>
          <w:rFonts w:ascii="Times New Roman" w:hAnsi="Times New Roman" w:cs="Times New Roman"/>
          <w:sz w:val="24"/>
          <w:szCs w:val="24"/>
        </w:rPr>
        <w:t>красивыми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E40D4" w:rsidRPr="00AE40D4">
        <w:rPr>
          <w:rFonts w:ascii="Times New Roman" w:hAnsi="Times New Roman" w:cs="Times New Roman"/>
          <w:sz w:val="24"/>
          <w:szCs w:val="24"/>
        </w:rPr>
        <w:t xml:space="preserve"> номерами.</w:t>
      </w:r>
      <w:r w:rsidR="00AE40D4">
        <w:rPr>
          <w:rFonts w:ascii="Times New Roman" w:hAnsi="Times New Roman" w:cs="Times New Roman"/>
          <w:sz w:val="24"/>
          <w:szCs w:val="24"/>
        </w:rPr>
        <w:t xml:space="preserve"> </w:t>
      </w:r>
      <w:r w:rsidR="0082369E" w:rsidRPr="00AE40D4">
        <w:rPr>
          <w:rFonts w:ascii="Times New Roman" w:hAnsi="Times New Roman" w:cs="Times New Roman"/>
          <w:sz w:val="24"/>
          <w:szCs w:val="24"/>
        </w:rPr>
        <w:t>В этой статье мы разберем, как успешно осуществить перенос номера, какие права есть</w:t>
      </w:r>
      <w:r w:rsidR="0082369E" w:rsidRPr="0082369E">
        <w:rPr>
          <w:rFonts w:ascii="Times New Roman" w:hAnsi="Times New Roman" w:cs="Times New Roman"/>
          <w:sz w:val="24"/>
          <w:szCs w:val="24"/>
        </w:rPr>
        <w:t xml:space="preserve"> у потребителей согласно законодательству, и что делать, если оператор необоснованно препятствует переносу.</w:t>
      </w:r>
    </w:p>
    <w:p w:rsidR="007A76EC" w:rsidRDefault="00587E58" w:rsidP="00587E58">
      <w:pPr>
        <w:pStyle w:val="a3"/>
        <w:spacing w:before="0" w:beforeAutospacing="0" w:after="0" w:afterAutospacing="0" w:line="276" w:lineRule="auto"/>
        <w:jc w:val="both"/>
      </w:pPr>
      <w:r>
        <w:t xml:space="preserve">     </w:t>
      </w:r>
      <w:r w:rsidR="007A76EC">
        <w:t xml:space="preserve">Отношения между абонентом и (или) пользователем услуг телефонной связи и оператором связи при оказании услуги телефонной связи регламентированы </w:t>
      </w:r>
      <w:r w:rsidR="007A76EC" w:rsidRPr="007A76EC">
        <w:t>Правил</w:t>
      </w:r>
      <w:r w:rsidR="007A76EC">
        <w:t>ами</w:t>
      </w:r>
      <w:r w:rsidR="007A76EC" w:rsidRPr="007A76EC">
        <w:t xml:space="preserve"> оказания услуг телефонной связи</w:t>
      </w:r>
      <w:r w:rsidR="007A76EC">
        <w:t xml:space="preserve">, утвержденными постановлением Правительства РФ </w:t>
      </w:r>
      <w:r w:rsidR="007A76EC" w:rsidRPr="007A76EC">
        <w:t xml:space="preserve">от 30.12.2024 </w:t>
      </w:r>
      <w:r w:rsidR="007A76EC">
        <w:t>№ 1994.</w:t>
      </w:r>
    </w:p>
    <w:p w:rsidR="007972E5" w:rsidRDefault="007972E5" w:rsidP="0082369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54308" w:rsidRPr="0082369E" w:rsidRDefault="00027705" w:rsidP="0082369E">
      <w:pPr>
        <w:spacing w:after="0"/>
        <w:jc w:val="center"/>
      </w:pPr>
      <w:r w:rsidRPr="00DF436F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0473FF" w:rsidRPr="00DF436F">
        <w:rPr>
          <w:rFonts w:ascii="Times New Roman" w:hAnsi="Times New Roman" w:cs="Times New Roman"/>
          <w:b/>
          <w:sz w:val="24"/>
          <w:szCs w:val="24"/>
        </w:rPr>
        <w:t>такое перен</w:t>
      </w:r>
      <w:r w:rsidR="0082369E">
        <w:rPr>
          <w:rFonts w:ascii="Times New Roman" w:hAnsi="Times New Roman" w:cs="Times New Roman"/>
          <w:b/>
          <w:sz w:val="24"/>
          <w:szCs w:val="24"/>
        </w:rPr>
        <w:t>есение абонентского</w:t>
      </w:r>
      <w:r w:rsidR="000473FF" w:rsidRPr="00DF436F">
        <w:rPr>
          <w:rFonts w:ascii="Times New Roman" w:hAnsi="Times New Roman" w:cs="Times New Roman"/>
          <w:b/>
          <w:sz w:val="24"/>
          <w:szCs w:val="24"/>
        </w:rPr>
        <w:t xml:space="preserve"> номера</w:t>
      </w:r>
      <w:r w:rsidRPr="00DF436F">
        <w:rPr>
          <w:rFonts w:ascii="Times New Roman" w:hAnsi="Times New Roman" w:cs="Times New Roman"/>
          <w:b/>
          <w:sz w:val="24"/>
          <w:szCs w:val="24"/>
        </w:rPr>
        <w:t>?</w:t>
      </w:r>
    </w:p>
    <w:p w:rsidR="00454308" w:rsidRPr="00454308" w:rsidRDefault="00454308" w:rsidP="00454308">
      <w:pPr>
        <w:pStyle w:val="a3"/>
        <w:spacing w:before="0" w:beforeAutospacing="0" w:after="0" w:afterAutospacing="0" w:line="276" w:lineRule="auto"/>
        <w:jc w:val="both"/>
        <w:rPr>
          <w:sz w:val="8"/>
          <w:szCs w:val="8"/>
        </w:rPr>
      </w:pPr>
    </w:p>
    <w:p w:rsidR="00454308" w:rsidRDefault="00027705" w:rsidP="00454308">
      <w:pPr>
        <w:pStyle w:val="a3"/>
        <w:spacing w:before="0" w:beforeAutospacing="0" w:after="0" w:afterAutospacing="0" w:line="276" w:lineRule="auto"/>
        <w:jc w:val="both"/>
        <w:rPr>
          <w:sz w:val="8"/>
          <w:szCs w:val="8"/>
        </w:rPr>
      </w:pPr>
      <w:r w:rsidRPr="00B0057C">
        <w:t>Перен</w:t>
      </w:r>
      <w:r w:rsidR="007972E5">
        <w:t>есение</w:t>
      </w:r>
      <w:r w:rsidRPr="00B0057C">
        <w:t xml:space="preserve"> номера – это услуга, позволяющая абоненту сохранить свой действующий абонентский номер при смене оператора подвижной радиотелефонной связи. Это означает, что вы можете перейти к новому оператору, не меняя свой </w:t>
      </w:r>
      <w:r w:rsidR="00134F6B">
        <w:t xml:space="preserve">абонентский </w:t>
      </w:r>
      <w:r w:rsidRPr="00B0057C">
        <w:t>номер</w:t>
      </w:r>
      <w:r w:rsidR="00134F6B">
        <w:t xml:space="preserve">. </w:t>
      </w:r>
    </w:p>
    <w:p w:rsidR="00134F6B" w:rsidRPr="00134F6B" w:rsidRDefault="00134F6B" w:rsidP="00454308">
      <w:pPr>
        <w:pStyle w:val="a3"/>
        <w:spacing w:before="0" w:beforeAutospacing="0" w:after="0" w:afterAutospacing="0" w:line="276" w:lineRule="auto"/>
        <w:jc w:val="both"/>
        <w:rPr>
          <w:sz w:val="8"/>
          <w:szCs w:val="8"/>
        </w:rPr>
      </w:pPr>
    </w:p>
    <w:p w:rsidR="00454308" w:rsidRPr="00454308" w:rsidRDefault="006C6F75" w:rsidP="0045430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Условия перехода</w:t>
      </w:r>
    </w:p>
    <w:p w:rsidR="00454308" w:rsidRDefault="00454308" w:rsidP="00B0057C">
      <w:pPr>
        <w:pStyle w:val="a3"/>
        <w:spacing w:before="0" w:beforeAutospacing="0" w:after="0" w:afterAutospacing="0" w:line="276" w:lineRule="auto"/>
        <w:rPr>
          <w:sz w:val="8"/>
          <w:szCs w:val="8"/>
        </w:rPr>
      </w:pPr>
    </w:p>
    <w:p w:rsidR="00134F6B" w:rsidRPr="00B74086" w:rsidRDefault="00134F6B" w:rsidP="00134F6B">
      <w:pPr>
        <w:numPr>
          <w:ilvl w:val="0"/>
          <w:numId w:val="6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74086">
        <w:rPr>
          <w:rStyle w:val="a5"/>
          <w:rFonts w:ascii="Times New Roman" w:hAnsi="Times New Roman" w:cs="Times New Roman"/>
          <w:b w:val="0"/>
          <w:sz w:val="24"/>
          <w:szCs w:val="24"/>
        </w:rPr>
        <w:t>Владельцем номера является физическое лицо</w:t>
      </w:r>
      <w:r w:rsidRPr="00B740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74086">
        <w:rPr>
          <w:rFonts w:ascii="Times New Roman" w:hAnsi="Times New Roman" w:cs="Times New Roman"/>
          <w:sz w:val="24"/>
          <w:szCs w:val="24"/>
        </w:rPr>
        <w:t>которое  имеет действующий договор с текущим оператором;</w:t>
      </w:r>
    </w:p>
    <w:p w:rsidR="00134F6B" w:rsidRPr="00B74086" w:rsidRDefault="00134F6B" w:rsidP="00134F6B">
      <w:pPr>
        <w:numPr>
          <w:ilvl w:val="0"/>
          <w:numId w:val="6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086">
        <w:rPr>
          <w:rStyle w:val="a5"/>
          <w:rFonts w:ascii="Times New Roman" w:hAnsi="Times New Roman" w:cs="Times New Roman"/>
          <w:b w:val="0"/>
          <w:sz w:val="24"/>
          <w:szCs w:val="24"/>
        </w:rPr>
        <w:t>Отсутствует задолженность</w:t>
      </w:r>
      <w:r w:rsidRPr="00B74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086">
        <w:rPr>
          <w:rFonts w:ascii="Times New Roman" w:hAnsi="Times New Roman" w:cs="Times New Roman"/>
          <w:sz w:val="24"/>
          <w:szCs w:val="24"/>
        </w:rPr>
        <w:t>перед текущим оператором</w:t>
      </w:r>
      <w:r w:rsidRPr="00B740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4086">
        <w:rPr>
          <w:rStyle w:val="a5"/>
          <w:rFonts w:ascii="Times New Roman" w:hAnsi="Times New Roman" w:cs="Times New Roman"/>
          <w:b w:val="0"/>
          <w:spacing w:val="-1"/>
          <w:sz w:val="24"/>
          <w:szCs w:val="24"/>
          <w:shd w:val="clear" w:color="auto" w:fill="FFFFFF"/>
        </w:rPr>
        <w:t>Погашение задолженности осуществляется в срок не менее</w:t>
      </w:r>
      <w:proofErr w:type="gramStart"/>
      <w:r w:rsidRPr="00B74086">
        <w:rPr>
          <w:rStyle w:val="a5"/>
          <w:rFonts w:ascii="Times New Roman" w:hAnsi="Times New Roman" w:cs="Times New Roman"/>
          <w:b w:val="0"/>
          <w:spacing w:val="-1"/>
          <w:sz w:val="24"/>
          <w:szCs w:val="24"/>
          <w:shd w:val="clear" w:color="auto" w:fill="FFFFFF"/>
        </w:rPr>
        <w:t>,</w:t>
      </w:r>
      <w:proofErr w:type="gramEnd"/>
      <w:r w:rsidRPr="00B74086">
        <w:rPr>
          <w:rStyle w:val="a5"/>
          <w:rFonts w:ascii="Times New Roman" w:hAnsi="Times New Roman" w:cs="Times New Roman"/>
          <w:b w:val="0"/>
          <w:spacing w:val="-1"/>
          <w:sz w:val="24"/>
          <w:szCs w:val="24"/>
          <w:shd w:val="clear" w:color="auto" w:fill="FFFFFF"/>
        </w:rPr>
        <w:t xml:space="preserve"> чем за 4 дня до даты начала оказания услуг новым оператором</w:t>
      </w:r>
      <w:r w:rsidRPr="00B74086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t>;</w:t>
      </w:r>
    </w:p>
    <w:p w:rsidR="00134F6B" w:rsidRPr="00B74086" w:rsidRDefault="00134F6B" w:rsidP="00134F6B">
      <w:pPr>
        <w:numPr>
          <w:ilvl w:val="0"/>
          <w:numId w:val="6"/>
        </w:numPr>
        <w:tabs>
          <w:tab w:val="clear" w:pos="720"/>
        </w:tabs>
        <w:spacing w:after="0"/>
        <w:ind w:left="284" w:hanging="284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B74086">
        <w:rPr>
          <w:rStyle w:val="a5"/>
          <w:rFonts w:ascii="Times New Roman" w:hAnsi="Times New Roman" w:cs="Times New Roman"/>
          <w:b w:val="0"/>
          <w:sz w:val="24"/>
          <w:szCs w:val="24"/>
        </w:rPr>
        <w:t>Номер не заблокирован;</w:t>
      </w:r>
    </w:p>
    <w:p w:rsidR="00134F6B" w:rsidRPr="00134F6B" w:rsidRDefault="00134F6B" w:rsidP="00134F6B">
      <w:pPr>
        <w:numPr>
          <w:ilvl w:val="0"/>
          <w:numId w:val="6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F6B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Номер ранее не переносился, или с момента после  переноса прошло </w:t>
      </w:r>
      <w:r w:rsidRPr="00B74086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более  60 дней.</w:t>
      </w:r>
      <w:bookmarkEnd w:id="0"/>
    </w:p>
    <w:p w:rsidR="00134F6B" w:rsidRDefault="00134F6B" w:rsidP="004F28E5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2C2D2E"/>
          <w:sz w:val="8"/>
          <w:szCs w:val="8"/>
        </w:rPr>
      </w:pPr>
    </w:p>
    <w:p w:rsidR="000473FF" w:rsidRPr="00B0057C" w:rsidRDefault="000473FF" w:rsidP="004F28E5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2C2D2E"/>
        </w:rPr>
      </w:pPr>
      <w:r w:rsidRPr="00B0057C">
        <w:rPr>
          <w:b/>
          <w:color w:val="2C2D2E"/>
        </w:rPr>
        <w:t>Как операторы препятствуют переходу?</w:t>
      </w:r>
    </w:p>
    <w:p w:rsidR="00454308" w:rsidRPr="00454308" w:rsidRDefault="00454308" w:rsidP="004F28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C2D2E"/>
          <w:sz w:val="8"/>
          <w:szCs w:val="8"/>
        </w:rPr>
      </w:pPr>
    </w:p>
    <w:p w:rsidR="00B0057C" w:rsidRDefault="000473FF" w:rsidP="004F28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8"/>
          <w:szCs w:val="8"/>
        </w:rPr>
      </w:pPr>
      <w:r w:rsidRPr="00B0057C">
        <w:rPr>
          <w:color w:val="2C2D2E"/>
        </w:rPr>
        <w:t>Несмотря на законодательные нормы, некоторые операторы пытаются удержать клиентов, используя различные методы</w:t>
      </w:r>
      <w:r w:rsidR="00B0057C" w:rsidRPr="00B0057C">
        <w:rPr>
          <w:color w:val="2C2D2E"/>
        </w:rPr>
        <w:t>, одним и</w:t>
      </w:r>
      <w:r w:rsidRPr="00B0057C">
        <w:rPr>
          <w:color w:val="2C2D2E"/>
        </w:rPr>
        <w:t>з к</w:t>
      </w:r>
      <w:r w:rsidR="00B0057C" w:rsidRPr="00B0057C">
        <w:rPr>
          <w:color w:val="2C2D2E"/>
        </w:rPr>
        <w:t>о</w:t>
      </w:r>
      <w:r w:rsidRPr="00B0057C">
        <w:rPr>
          <w:color w:val="2C2D2E"/>
        </w:rPr>
        <w:t>торых является</w:t>
      </w:r>
      <w:r w:rsidR="00B0057C" w:rsidRPr="00B0057C">
        <w:rPr>
          <w:color w:val="2C2D2E"/>
        </w:rPr>
        <w:t xml:space="preserve"> наличие у абонента  задолженности за </w:t>
      </w:r>
      <w:r w:rsidRPr="00B0057C">
        <w:rPr>
          <w:color w:val="2C2D2E"/>
        </w:rPr>
        <w:t>«красив</w:t>
      </w:r>
      <w:r w:rsidR="00B0057C" w:rsidRPr="00B0057C">
        <w:rPr>
          <w:color w:val="2C2D2E"/>
        </w:rPr>
        <w:t>ый</w:t>
      </w:r>
      <w:r w:rsidRPr="00B0057C">
        <w:rPr>
          <w:color w:val="2C2D2E"/>
        </w:rPr>
        <w:t>» номер</w:t>
      </w:r>
      <w:r w:rsidR="00B0057C" w:rsidRPr="00B0057C">
        <w:rPr>
          <w:color w:val="2C2D2E"/>
        </w:rPr>
        <w:t>.</w:t>
      </w:r>
    </w:p>
    <w:p w:rsidR="00454308" w:rsidRPr="00454308" w:rsidRDefault="00454308" w:rsidP="004F28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8"/>
          <w:szCs w:val="8"/>
        </w:rPr>
      </w:pPr>
    </w:p>
    <w:p w:rsidR="00B0057C" w:rsidRPr="00454308" w:rsidRDefault="00B0057C" w:rsidP="00B0057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 w:rsidRPr="00454308">
        <w:rPr>
          <w:rFonts w:ascii="Times New Roman" w:hAnsi="Times New Roman" w:cs="Times New Roman"/>
          <w:color w:val="auto"/>
          <w:sz w:val="24"/>
          <w:szCs w:val="24"/>
        </w:rPr>
        <w:t xml:space="preserve">"Красивый" номер: что это и как он </w:t>
      </w:r>
      <w:r w:rsidR="00AD6B3A">
        <w:rPr>
          <w:rFonts w:ascii="Times New Roman" w:hAnsi="Times New Roman" w:cs="Times New Roman"/>
          <w:color w:val="auto"/>
          <w:sz w:val="24"/>
          <w:szCs w:val="24"/>
        </w:rPr>
        <w:t>оформляется</w:t>
      </w:r>
      <w:r w:rsidRPr="00454308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:rsidR="00454308" w:rsidRDefault="00454308" w:rsidP="00B0057C">
      <w:pPr>
        <w:pStyle w:val="a3"/>
        <w:spacing w:before="0" w:beforeAutospacing="0" w:after="0" w:afterAutospacing="0" w:line="276" w:lineRule="auto"/>
        <w:rPr>
          <w:sz w:val="8"/>
          <w:szCs w:val="8"/>
        </w:rPr>
      </w:pPr>
    </w:p>
    <w:p w:rsidR="00B0057C" w:rsidRPr="00404FEF" w:rsidRDefault="00B0057C" w:rsidP="00454308">
      <w:pPr>
        <w:pStyle w:val="a3"/>
        <w:spacing w:before="0" w:beforeAutospacing="0" w:after="0" w:afterAutospacing="0" w:line="276" w:lineRule="auto"/>
        <w:jc w:val="both"/>
      </w:pPr>
      <w:r w:rsidRPr="00B0057C">
        <w:t>"Красивый" номер – это номер телефона, который легко запомнить благодаря повторяющимся цифрам, последовательностям или другим особенностям. Такие номера часто предлагаются операторами связи как дополнительная услуга, за которую взимается разовая или ежемесячная плата</w:t>
      </w:r>
      <w:r w:rsidR="00404FEF">
        <w:t xml:space="preserve"> и которая </w:t>
      </w:r>
      <w:r w:rsidRPr="00B0057C">
        <w:t>оформляется отдельным договором или дополнительным соглашением к основному договору на оказание услуг связи. В документе должны быть четко прописаны условия предоставления услуги, ее стоимость, порядок оплаты и, что самое главное, условия расторжения.</w:t>
      </w:r>
    </w:p>
    <w:p w:rsidR="00454308" w:rsidRPr="00454308" w:rsidRDefault="00454308" w:rsidP="00454308">
      <w:pPr>
        <w:pStyle w:val="a3"/>
        <w:spacing w:before="0" w:beforeAutospacing="0" w:after="0" w:afterAutospacing="0" w:line="276" w:lineRule="auto"/>
        <w:jc w:val="both"/>
        <w:rPr>
          <w:sz w:val="8"/>
          <w:szCs w:val="8"/>
        </w:rPr>
      </w:pPr>
    </w:p>
    <w:p w:rsidR="00454308" w:rsidRPr="00454308" w:rsidRDefault="00B0057C" w:rsidP="0045430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 w:rsidRPr="00454308">
        <w:rPr>
          <w:rFonts w:ascii="Times New Roman" w:hAnsi="Times New Roman" w:cs="Times New Roman"/>
          <w:color w:val="auto"/>
          <w:sz w:val="24"/>
          <w:szCs w:val="24"/>
        </w:rPr>
        <w:t>Почему возникают проблемы при переносе "красивого" номера?</w:t>
      </w:r>
    </w:p>
    <w:p w:rsidR="00454308" w:rsidRDefault="00454308" w:rsidP="00454308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8"/>
          <w:szCs w:val="8"/>
          <w:lang w:eastAsia="en-US"/>
        </w:rPr>
      </w:pPr>
    </w:p>
    <w:p w:rsidR="00B0057C" w:rsidRDefault="00B0057C" w:rsidP="00454308">
      <w:pPr>
        <w:pStyle w:val="a3"/>
        <w:spacing w:before="0" w:beforeAutospacing="0" w:after="0" w:afterAutospacing="0" w:line="276" w:lineRule="auto"/>
        <w:jc w:val="both"/>
      </w:pPr>
      <w:r w:rsidRPr="00B0057C">
        <w:t xml:space="preserve">Основная проблема возникает, когда оператор связи, к которому вы хотите перейти, получает от вашего текущего оператора отказ в переносе номера по причине "задолженности за красивый номер". При этом вы </w:t>
      </w:r>
      <w:r w:rsidR="00404FEF">
        <w:t>абсолютно</w:t>
      </w:r>
      <w:r w:rsidRPr="00B0057C">
        <w:t xml:space="preserve"> уверены, что все счета оплачены</w:t>
      </w:r>
      <w:r w:rsidR="00B74086">
        <w:t xml:space="preserve"> и</w:t>
      </w:r>
      <w:r w:rsidRPr="00B0057C">
        <w:t xml:space="preserve"> никаких долгов у вас нет.</w:t>
      </w:r>
    </w:p>
    <w:p w:rsidR="00134F6B" w:rsidRDefault="00134F6B" w:rsidP="00454308">
      <w:pPr>
        <w:pStyle w:val="a3"/>
        <w:spacing w:before="0" w:beforeAutospacing="0" w:after="0" w:afterAutospacing="0" w:line="276" w:lineRule="auto"/>
        <w:jc w:val="both"/>
        <w:rPr>
          <w:sz w:val="8"/>
          <w:szCs w:val="8"/>
        </w:rPr>
      </w:pPr>
    </w:p>
    <w:p w:rsidR="00454308" w:rsidRPr="00454308" w:rsidRDefault="00454308" w:rsidP="00454308">
      <w:pPr>
        <w:pStyle w:val="a3"/>
        <w:spacing w:before="0" w:beforeAutospacing="0" w:after="0" w:afterAutospacing="0" w:line="276" w:lineRule="auto"/>
        <w:jc w:val="both"/>
        <w:rPr>
          <w:sz w:val="8"/>
          <w:szCs w:val="8"/>
        </w:rPr>
      </w:pPr>
    </w:p>
    <w:p w:rsidR="00B0057C" w:rsidRDefault="00B0057C" w:rsidP="00454308">
      <w:pPr>
        <w:pStyle w:val="a3"/>
        <w:spacing w:before="0" w:beforeAutospacing="0" w:after="0" w:afterAutospacing="0" w:line="276" w:lineRule="auto"/>
        <w:jc w:val="center"/>
        <w:rPr>
          <w:rStyle w:val="a5"/>
          <w:sz w:val="8"/>
          <w:szCs w:val="8"/>
        </w:rPr>
      </w:pPr>
      <w:r w:rsidRPr="00B0057C">
        <w:rPr>
          <w:rStyle w:val="a5"/>
        </w:rPr>
        <w:lastRenderedPageBreak/>
        <w:t>Возможные причины такого отказа:</w:t>
      </w:r>
    </w:p>
    <w:p w:rsidR="00134F6B" w:rsidRPr="00134F6B" w:rsidRDefault="00134F6B" w:rsidP="00454308">
      <w:pPr>
        <w:pStyle w:val="a3"/>
        <w:spacing w:before="0" w:beforeAutospacing="0" w:after="0" w:afterAutospacing="0" w:line="276" w:lineRule="auto"/>
        <w:jc w:val="center"/>
        <w:rPr>
          <w:rStyle w:val="a5"/>
          <w:sz w:val="8"/>
          <w:szCs w:val="8"/>
        </w:rPr>
      </w:pPr>
    </w:p>
    <w:p w:rsidR="00B0057C" w:rsidRPr="00B0057C" w:rsidRDefault="00B0057C" w:rsidP="00454308">
      <w:pPr>
        <w:numPr>
          <w:ilvl w:val="0"/>
          <w:numId w:val="26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Скрытые условия договора:</w:t>
      </w:r>
      <w:r w:rsidRPr="00B0057C">
        <w:rPr>
          <w:rFonts w:ascii="Times New Roman" w:hAnsi="Times New Roman" w:cs="Times New Roman"/>
          <w:sz w:val="24"/>
          <w:szCs w:val="24"/>
        </w:rPr>
        <w:t xml:space="preserve"> В договоре на "красивый" номер могут быть прописаны условия, которые не были донесены до вас в полной мере или были проигнорированы при подписании. Например, условие о невозможности переноса номера без полного выкупа или досрочного расторжения с выплатой неустойки.</w:t>
      </w:r>
    </w:p>
    <w:p w:rsidR="00B0057C" w:rsidRPr="00B0057C" w:rsidRDefault="00B0057C" w:rsidP="00454308">
      <w:pPr>
        <w:numPr>
          <w:ilvl w:val="0"/>
          <w:numId w:val="26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Ошибки оператора:</w:t>
      </w:r>
      <w:r w:rsidRPr="00B0057C">
        <w:rPr>
          <w:rFonts w:ascii="Times New Roman" w:hAnsi="Times New Roman" w:cs="Times New Roman"/>
          <w:sz w:val="24"/>
          <w:szCs w:val="24"/>
        </w:rPr>
        <w:t xml:space="preserve"> Не исключены и технические ошибки со стороны оператора, когда задолженность начисляется ошибочно или информация о ее погашении не обновляется в системе.</w:t>
      </w:r>
    </w:p>
    <w:p w:rsidR="00B0057C" w:rsidRPr="00B0057C" w:rsidRDefault="00B0057C" w:rsidP="00454308">
      <w:pPr>
        <w:numPr>
          <w:ilvl w:val="0"/>
          <w:numId w:val="26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Недобросовестные действия оператора:</w:t>
      </w:r>
      <w:r w:rsidRPr="00B0057C">
        <w:rPr>
          <w:rFonts w:ascii="Times New Roman" w:hAnsi="Times New Roman" w:cs="Times New Roman"/>
          <w:sz w:val="24"/>
          <w:szCs w:val="24"/>
        </w:rPr>
        <w:t xml:space="preserve"> В некоторых случаях операторы могут использовать "задолженность за красивый номер"</w:t>
      </w:r>
      <w:r w:rsidR="00587E58">
        <w:rPr>
          <w:rFonts w:ascii="Times New Roman" w:hAnsi="Times New Roman" w:cs="Times New Roman"/>
          <w:sz w:val="24"/>
          <w:szCs w:val="24"/>
        </w:rPr>
        <w:t>,</w:t>
      </w:r>
      <w:r w:rsidRPr="00B0057C">
        <w:rPr>
          <w:rFonts w:ascii="Times New Roman" w:hAnsi="Times New Roman" w:cs="Times New Roman"/>
          <w:sz w:val="24"/>
          <w:szCs w:val="24"/>
        </w:rPr>
        <w:t xml:space="preserve"> </w:t>
      </w:r>
      <w:r w:rsidR="00D961B3">
        <w:rPr>
          <w:rFonts w:ascii="Times New Roman" w:hAnsi="Times New Roman" w:cs="Times New Roman"/>
          <w:sz w:val="24"/>
          <w:szCs w:val="24"/>
        </w:rPr>
        <w:t xml:space="preserve"> которого  в принципе у абонента не существует, </w:t>
      </w:r>
      <w:r w:rsidRPr="00B0057C">
        <w:rPr>
          <w:rFonts w:ascii="Times New Roman" w:hAnsi="Times New Roman" w:cs="Times New Roman"/>
          <w:sz w:val="24"/>
          <w:szCs w:val="24"/>
        </w:rPr>
        <w:t>как предлог для удержания абонента, создавая искусственные препятствия для перехода к конкурентам.</w:t>
      </w:r>
    </w:p>
    <w:p w:rsidR="00D961B3" w:rsidRDefault="00D961B3" w:rsidP="00B0057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</w:p>
    <w:p w:rsidR="00B0057C" w:rsidRDefault="00B0057C" w:rsidP="00B0057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 w:rsidRPr="00B0057C">
        <w:rPr>
          <w:rFonts w:ascii="Times New Roman" w:hAnsi="Times New Roman" w:cs="Times New Roman"/>
          <w:color w:val="auto"/>
          <w:sz w:val="24"/>
          <w:szCs w:val="24"/>
        </w:rPr>
        <w:t>Что делать, если оператор препятствует переходу?</w:t>
      </w:r>
    </w:p>
    <w:p w:rsidR="00D961B3" w:rsidRDefault="00D961B3" w:rsidP="00B0057C">
      <w:pPr>
        <w:pStyle w:val="a3"/>
        <w:spacing w:before="0" w:beforeAutospacing="0" w:after="0" w:afterAutospacing="0" w:line="276" w:lineRule="auto"/>
        <w:rPr>
          <w:sz w:val="8"/>
          <w:szCs w:val="8"/>
        </w:rPr>
      </w:pPr>
    </w:p>
    <w:p w:rsidR="00B0057C" w:rsidRPr="00B0057C" w:rsidRDefault="00587E58" w:rsidP="00DF436F">
      <w:pPr>
        <w:pStyle w:val="a3"/>
        <w:spacing w:before="0" w:beforeAutospacing="0" w:after="0" w:afterAutospacing="0" w:line="276" w:lineRule="auto"/>
        <w:jc w:val="both"/>
      </w:pPr>
      <w:r>
        <w:t xml:space="preserve">     </w:t>
      </w:r>
      <w:r w:rsidR="00B0057C" w:rsidRPr="00B0057C">
        <w:t>Если вы столкнулись с отказом в переносе номера из-за "задолженности за красивый номер", действуйте по следующему алгоритму:</w:t>
      </w:r>
    </w:p>
    <w:p w:rsidR="00B0057C" w:rsidRPr="00B0057C" w:rsidRDefault="00B0057C" w:rsidP="004F28E5">
      <w:pPr>
        <w:numPr>
          <w:ilvl w:val="0"/>
          <w:numId w:val="27"/>
        </w:numPr>
        <w:tabs>
          <w:tab w:val="clear" w:pos="720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Запросите детализацию задолженности:</w:t>
      </w:r>
      <w:r w:rsidRPr="00B0057C">
        <w:rPr>
          <w:rFonts w:ascii="Times New Roman" w:hAnsi="Times New Roman" w:cs="Times New Roman"/>
          <w:sz w:val="24"/>
          <w:szCs w:val="24"/>
        </w:rPr>
        <w:t xml:space="preserve"> Первым делом обратитесь к своему текущему оператору связи и потребуйте предоставить вам полную детализацию задолженности, включая период ее возникновения, сумму и основание для начисления. Запросите копию договора на "красивый" номер, если у вас ее нет.</w:t>
      </w:r>
    </w:p>
    <w:p w:rsidR="00B0057C" w:rsidRPr="00B0057C" w:rsidRDefault="00B0057C" w:rsidP="004F28E5">
      <w:pPr>
        <w:numPr>
          <w:ilvl w:val="0"/>
          <w:numId w:val="27"/>
        </w:numPr>
        <w:tabs>
          <w:tab w:val="clear" w:pos="720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Внимательно изучите договор:</w:t>
      </w:r>
      <w:r w:rsidRPr="00B0057C">
        <w:rPr>
          <w:rFonts w:ascii="Times New Roman" w:hAnsi="Times New Roman" w:cs="Times New Roman"/>
          <w:sz w:val="24"/>
          <w:szCs w:val="24"/>
        </w:rPr>
        <w:t xml:space="preserve"> Проанализируйте условия договора на "красивый" номер. Особое внимание уделите пунктам, касающимся оплаты, расторжения и возможности переноса номера. Убедитесь, что вы выполнили все свои обязательства.</w:t>
      </w:r>
    </w:p>
    <w:p w:rsidR="00B0057C" w:rsidRPr="00B0057C" w:rsidRDefault="00B0057C" w:rsidP="00691FB0">
      <w:pPr>
        <w:numPr>
          <w:ilvl w:val="0"/>
          <w:numId w:val="27"/>
        </w:numPr>
        <w:tabs>
          <w:tab w:val="clear" w:pos="720"/>
        </w:tabs>
        <w:spacing w:after="0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Оспорьте задолженность (при необходимости):</w:t>
      </w:r>
    </w:p>
    <w:p w:rsidR="00B0057C" w:rsidRPr="00B0057C" w:rsidRDefault="00B0057C" w:rsidP="000A39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57C">
        <w:rPr>
          <w:rStyle w:val="a5"/>
          <w:rFonts w:ascii="Times New Roman" w:hAnsi="Times New Roman" w:cs="Times New Roman"/>
          <w:sz w:val="24"/>
          <w:szCs w:val="24"/>
        </w:rPr>
        <w:t>Если задолженность начислена ошибочно или вы не согласны с ее основанием:</w:t>
      </w:r>
      <w:r w:rsidRPr="00B0057C">
        <w:rPr>
          <w:rFonts w:ascii="Times New Roman" w:hAnsi="Times New Roman" w:cs="Times New Roman"/>
          <w:sz w:val="24"/>
          <w:szCs w:val="24"/>
        </w:rPr>
        <w:t xml:space="preserve"> Напишите претензию оператору связи. В претензии подробно изложите свои аргументы, приложите копии документов (договора, квитанций об оплате, детализации звонков, если это имеет отношение к делу). Требуйте перерасчета или аннулирования задолженности. Обязательно сохраните копию претензии с отметкой о ее принятии или отправьте ее заказным письмом с уведомлением о вручении.</w:t>
      </w:r>
    </w:p>
    <w:p w:rsidR="00DF436F" w:rsidRDefault="00587E58" w:rsidP="00D961B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</w:t>
      </w:r>
      <w:r w:rsidR="00B0057C" w:rsidRPr="00B0057C">
        <w:t>Если все вышеперечисленные меры не принесли результата, и вы уверены в своей правоте, вы можете подать исковое заявление в суд. В суде вы сможете потребовать не только перен</w:t>
      </w:r>
      <w:r w:rsidR="00AE40D4">
        <w:t xml:space="preserve">есение абонентского </w:t>
      </w:r>
      <w:r w:rsidR="00B0057C" w:rsidRPr="00B0057C">
        <w:t xml:space="preserve"> номера, но и возмещение убытков, причиненных действиями оператора (например, моральный вред).</w:t>
      </w:r>
    </w:p>
    <w:p w:rsidR="00F62D57" w:rsidRDefault="00F62D57" w:rsidP="00D961B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62D57" w:rsidRDefault="00F62D57" w:rsidP="00D961B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62D57" w:rsidRDefault="00F62D57" w:rsidP="00D961B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62D57" w:rsidRPr="009317A2" w:rsidRDefault="00B0057C" w:rsidP="00F62D57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57C">
        <w:br/>
      </w:r>
      <w:r w:rsidR="00F62D57"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F62D57" w:rsidRPr="001A1ECF" w:rsidRDefault="00F62D57" w:rsidP="00F62D57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:rsidR="00F62D57" w:rsidRPr="009317A2" w:rsidRDefault="00F62D57" w:rsidP="00F62D5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F62D57" w:rsidRPr="009317A2" w:rsidRDefault="00F62D57" w:rsidP="00F62D5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F62D57" w:rsidRDefault="00F62D57" w:rsidP="00F62D5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:rsidR="00F62D57" w:rsidRPr="00DA5676" w:rsidRDefault="00F62D57" w:rsidP="00F62D5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p w:rsidR="00D73F4E" w:rsidRPr="00B0057C" w:rsidRDefault="00D73F4E" w:rsidP="00F62D57">
      <w:pPr>
        <w:pStyle w:val="a3"/>
        <w:shd w:val="clear" w:color="auto" w:fill="FFFFFF"/>
        <w:spacing w:before="0" w:beforeAutospacing="0" w:after="0" w:afterAutospacing="0" w:line="276" w:lineRule="auto"/>
        <w:jc w:val="right"/>
      </w:pPr>
    </w:p>
    <w:sectPr w:rsidR="00D73F4E" w:rsidRPr="00B0057C" w:rsidSect="00AE40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0B3"/>
    <w:multiLevelType w:val="multilevel"/>
    <w:tmpl w:val="0DC2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43385"/>
    <w:multiLevelType w:val="multilevel"/>
    <w:tmpl w:val="97D66B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36B6B"/>
    <w:multiLevelType w:val="multilevel"/>
    <w:tmpl w:val="489A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71F63"/>
    <w:multiLevelType w:val="multilevel"/>
    <w:tmpl w:val="9A0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10B1E"/>
    <w:multiLevelType w:val="multilevel"/>
    <w:tmpl w:val="669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B5C59"/>
    <w:multiLevelType w:val="multilevel"/>
    <w:tmpl w:val="07EA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3554A"/>
    <w:multiLevelType w:val="multilevel"/>
    <w:tmpl w:val="6A5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D0C4C"/>
    <w:multiLevelType w:val="multilevel"/>
    <w:tmpl w:val="D3D6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8E2457"/>
    <w:multiLevelType w:val="multilevel"/>
    <w:tmpl w:val="B13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976FE"/>
    <w:multiLevelType w:val="multilevel"/>
    <w:tmpl w:val="97D66B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81D60"/>
    <w:multiLevelType w:val="multilevel"/>
    <w:tmpl w:val="2D50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4722B"/>
    <w:multiLevelType w:val="multilevel"/>
    <w:tmpl w:val="767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72D5D"/>
    <w:multiLevelType w:val="multilevel"/>
    <w:tmpl w:val="215C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F2EE8"/>
    <w:multiLevelType w:val="multilevel"/>
    <w:tmpl w:val="88CE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D45A2"/>
    <w:multiLevelType w:val="multilevel"/>
    <w:tmpl w:val="1F5E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B32EA"/>
    <w:multiLevelType w:val="multilevel"/>
    <w:tmpl w:val="F35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0B31FA"/>
    <w:multiLevelType w:val="multilevel"/>
    <w:tmpl w:val="138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1A6D"/>
    <w:multiLevelType w:val="multilevel"/>
    <w:tmpl w:val="DDD0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007EF"/>
    <w:multiLevelType w:val="multilevel"/>
    <w:tmpl w:val="F93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05AA0"/>
    <w:multiLevelType w:val="multilevel"/>
    <w:tmpl w:val="CB6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4B5377"/>
    <w:multiLevelType w:val="multilevel"/>
    <w:tmpl w:val="847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AB5CCD"/>
    <w:multiLevelType w:val="multilevel"/>
    <w:tmpl w:val="C33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B6678C"/>
    <w:multiLevelType w:val="multilevel"/>
    <w:tmpl w:val="4028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062747"/>
    <w:multiLevelType w:val="multilevel"/>
    <w:tmpl w:val="24E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31661C"/>
    <w:multiLevelType w:val="multilevel"/>
    <w:tmpl w:val="F964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B4748F"/>
    <w:multiLevelType w:val="multilevel"/>
    <w:tmpl w:val="CB8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E283F"/>
    <w:multiLevelType w:val="multilevel"/>
    <w:tmpl w:val="5BCA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14"/>
  </w:num>
  <w:num w:numId="4">
    <w:abstractNumId w:val="20"/>
  </w:num>
  <w:num w:numId="5">
    <w:abstractNumId w:val="24"/>
  </w:num>
  <w:num w:numId="6">
    <w:abstractNumId w:val="15"/>
  </w:num>
  <w:num w:numId="7">
    <w:abstractNumId w:val="19"/>
  </w:num>
  <w:num w:numId="8">
    <w:abstractNumId w:val="17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  <w:num w:numId="13">
    <w:abstractNumId w:val="23"/>
  </w:num>
  <w:num w:numId="14">
    <w:abstractNumId w:val="4"/>
  </w:num>
  <w:num w:numId="15">
    <w:abstractNumId w:val="16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3"/>
  </w:num>
  <w:num w:numId="25">
    <w:abstractNumId w:val="22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28"/>
    <w:rsid w:val="00027705"/>
    <w:rsid w:val="000473FF"/>
    <w:rsid w:val="000A3956"/>
    <w:rsid w:val="00134F6B"/>
    <w:rsid w:val="001618E1"/>
    <w:rsid w:val="001B2646"/>
    <w:rsid w:val="00260385"/>
    <w:rsid w:val="00346EC3"/>
    <w:rsid w:val="00352528"/>
    <w:rsid w:val="00404FEF"/>
    <w:rsid w:val="00454308"/>
    <w:rsid w:val="004B5873"/>
    <w:rsid w:val="004F28E5"/>
    <w:rsid w:val="00587E58"/>
    <w:rsid w:val="00691FB0"/>
    <w:rsid w:val="006C6F75"/>
    <w:rsid w:val="007972E5"/>
    <w:rsid w:val="007A76EC"/>
    <w:rsid w:val="007C76A5"/>
    <w:rsid w:val="0082369E"/>
    <w:rsid w:val="009C5ECF"/>
    <w:rsid w:val="00AD6B3A"/>
    <w:rsid w:val="00AE40D4"/>
    <w:rsid w:val="00B0057C"/>
    <w:rsid w:val="00B74086"/>
    <w:rsid w:val="00D00244"/>
    <w:rsid w:val="00D73F4E"/>
    <w:rsid w:val="00D961B3"/>
    <w:rsid w:val="00DD6100"/>
    <w:rsid w:val="00DF436F"/>
    <w:rsid w:val="00F00200"/>
    <w:rsid w:val="00F62D57"/>
    <w:rsid w:val="00F8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6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7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6EC3"/>
    <w:rPr>
      <w:color w:val="0000FF"/>
      <w:u w:val="single"/>
    </w:rPr>
  </w:style>
  <w:style w:type="character" w:styleId="a5">
    <w:name w:val="Strong"/>
    <w:basedOn w:val="a0"/>
    <w:uiPriority w:val="22"/>
    <w:qFormat/>
    <w:rsid w:val="00346EC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6E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6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0473FF"/>
    <w:pPr>
      <w:ind w:left="720"/>
      <w:contextualSpacing/>
    </w:pPr>
  </w:style>
  <w:style w:type="paragraph" w:customStyle="1" w:styleId="ConsPlusNormal">
    <w:name w:val="ConsPlusNormal"/>
    <w:rsid w:val="00F62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6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7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6EC3"/>
    <w:rPr>
      <w:color w:val="0000FF"/>
      <w:u w:val="single"/>
    </w:rPr>
  </w:style>
  <w:style w:type="character" w:styleId="a5">
    <w:name w:val="Strong"/>
    <w:basedOn w:val="a0"/>
    <w:uiPriority w:val="22"/>
    <w:qFormat/>
    <w:rsid w:val="00346EC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6E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6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0473FF"/>
    <w:pPr>
      <w:ind w:left="720"/>
      <w:contextualSpacing/>
    </w:pPr>
  </w:style>
  <w:style w:type="paragraph" w:customStyle="1" w:styleId="ConsPlusNormal">
    <w:name w:val="ConsPlusNormal"/>
    <w:rsid w:val="00F62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2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4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4EA6-764E-467B-8C43-66627325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Конева</dc:creator>
  <cp:lastModifiedBy>user</cp:lastModifiedBy>
  <cp:revision>3</cp:revision>
  <dcterms:created xsi:type="dcterms:W3CDTF">2026-04-01T02:02:00Z</dcterms:created>
  <dcterms:modified xsi:type="dcterms:W3CDTF">2026-04-16T03:42:00Z</dcterms:modified>
</cp:coreProperties>
</file>