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55CC" w:rsidRDefault="006A55CC" w:rsidP="006A55CC">
      <w:pPr>
        <w:pStyle w:val="a3"/>
        <w:spacing w:after="0" w:line="240" w:lineRule="auto"/>
        <w:contextualSpacing/>
        <w:jc w:val="center"/>
        <w:rPr>
          <w:b/>
          <w:bCs/>
        </w:rPr>
      </w:pPr>
      <w:r>
        <w:rPr>
          <w:b/>
          <w:bCs/>
        </w:rPr>
        <w:t>Прокуратура г. Бодайбо разъясняет, что за нарушение санитарно-эпидемиологических требований к условиям отдыха и оздоровления детей, их воспитания и обучения, к тех</w:t>
      </w:r>
      <w:bookmarkStart w:id="0" w:name="_GoBack"/>
      <w:bookmarkEnd w:id="0"/>
      <w:r>
        <w:rPr>
          <w:b/>
          <w:bCs/>
        </w:rPr>
        <w:t>ническим, в том числе аудиовизуальным, и иным средствам воспитания и обучения, к учебной мебели, а также к учебникам и иной издательской продукции предусмотрена административная ответственность</w:t>
      </w:r>
    </w:p>
    <w:p w:rsidR="006A55CC" w:rsidRDefault="006A55CC" w:rsidP="006A55CC">
      <w:pPr>
        <w:pStyle w:val="a3"/>
        <w:spacing w:after="0" w:line="240" w:lineRule="auto"/>
        <w:contextualSpacing/>
        <w:jc w:val="both"/>
      </w:pPr>
    </w:p>
    <w:p w:rsidR="006A55CC" w:rsidRDefault="006A55CC" w:rsidP="006A55CC">
      <w:pPr>
        <w:pStyle w:val="a3"/>
        <w:spacing w:after="0" w:line="240" w:lineRule="auto"/>
        <w:contextualSpacing/>
        <w:jc w:val="both"/>
      </w:pPr>
      <w:r>
        <w:rPr>
          <w:b/>
          <w:bCs/>
        </w:rPr>
        <w:tab/>
      </w:r>
      <w:r>
        <w:t xml:space="preserve">В соответствии с санкцией статьи 6.7 Кодекса Российской Федерации об административных правонарушениях совершение указанный действий (бездействия) влечет наложение административного штрафа на должностных лиц в размере от трех тысяч до семи тысяч рублей; на юридических лиц - от тридцати тысяч до семидесяти тысяч рублей. </w:t>
      </w:r>
    </w:p>
    <w:p w:rsidR="00A510E2" w:rsidRDefault="00A510E2"/>
    <w:sectPr w:rsidR="00A510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0BD"/>
    <w:rsid w:val="006A55CC"/>
    <w:rsid w:val="00A510E2"/>
    <w:rsid w:val="00AE1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135F6A-8952-409E-BCEC-EEE609F51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A55CC"/>
    <w:pPr>
      <w:suppressAutoHyphens/>
      <w:spacing w:after="140" w:line="276" w:lineRule="auto"/>
    </w:pPr>
    <w:rPr>
      <w:rFonts w:ascii="Times New Roman" w:hAnsi="Times New Roman"/>
      <w:sz w:val="28"/>
    </w:rPr>
  </w:style>
  <w:style w:type="character" w:customStyle="1" w:styleId="a4">
    <w:name w:val="Основной текст Знак"/>
    <w:basedOn w:val="a0"/>
    <w:link w:val="a3"/>
    <w:rsid w:val="006A55CC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2026-02-27T05:24:00Z</dcterms:created>
  <dcterms:modified xsi:type="dcterms:W3CDTF">2026-02-27T05:24:00Z</dcterms:modified>
</cp:coreProperties>
</file>