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B1" w:rsidRPr="00E334F3" w:rsidRDefault="007271B1" w:rsidP="007271B1">
      <w:pPr>
        <w:pStyle w:val="2"/>
      </w:pPr>
      <w:r w:rsidRPr="00E334F3">
        <w:t>РОССИЙСКАЯ  ФЕДЕРАЦИЯ</w:t>
      </w:r>
    </w:p>
    <w:p w:rsidR="007271B1" w:rsidRPr="00E334F3" w:rsidRDefault="007271B1" w:rsidP="007271B1">
      <w:pPr>
        <w:tabs>
          <w:tab w:val="left" w:pos="3336"/>
        </w:tabs>
        <w:rPr>
          <w:b/>
          <w:bCs/>
        </w:rPr>
      </w:pPr>
      <w:r w:rsidRPr="00E334F3">
        <w:rPr>
          <w:b/>
          <w:bCs/>
        </w:rPr>
        <w:t xml:space="preserve">                                            ИРКУТСКАЯ ОБЛАСТЬ БОДАЙБИНСКИЙ РАЙОН</w:t>
      </w:r>
    </w:p>
    <w:p w:rsidR="007271B1" w:rsidRDefault="007271B1" w:rsidP="007271B1">
      <w:pPr>
        <w:tabs>
          <w:tab w:val="left" w:pos="3336"/>
        </w:tabs>
        <w:jc w:val="center"/>
        <w:rPr>
          <w:b/>
          <w:bCs/>
        </w:rPr>
      </w:pPr>
      <w:r w:rsidRPr="00E334F3">
        <w:rPr>
          <w:b/>
          <w:bCs/>
        </w:rPr>
        <w:t xml:space="preserve">  АРТЕМОВСКОЕ МУНИЦИПАЛЬНОЕ ОБРАЗОВАНИЕ                                                                                  </w:t>
      </w:r>
    </w:p>
    <w:p w:rsidR="007271B1" w:rsidRDefault="007271B1" w:rsidP="007271B1">
      <w:pPr>
        <w:tabs>
          <w:tab w:val="left" w:pos="3336"/>
        </w:tabs>
        <w:jc w:val="center"/>
        <w:rPr>
          <w:b/>
          <w:bCs/>
        </w:rPr>
      </w:pPr>
    </w:p>
    <w:p w:rsidR="007271B1" w:rsidRPr="00E334F3" w:rsidRDefault="007271B1" w:rsidP="007271B1">
      <w:pPr>
        <w:tabs>
          <w:tab w:val="left" w:pos="3336"/>
        </w:tabs>
        <w:jc w:val="center"/>
        <w:rPr>
          <w:b/>
          <w:bCs/>
        </w:rPr>
      </w:pPr>
      <w:r w:rsidRPr="00E334F3">
        <w:rPr>
          <w:b/>
          <w:bCs/>
        </w:rPr>
        <w:t>Д У М А</w:t>
      </w:r>
    </w:p>
    <w:p w:rsidR="007271B1" w:rsidRPr="00E334F3" w:rsidRDefault="007271B1" w:rsidP="007271B1">
      <w:pPr>
        <w:tabs>
          <w:tab w:val="left" w:pos="3336"/>
        </w:tabs>
        <w:jc w:val="center"/>
        <w:rPr>
          <w:b/>
          <w:bCs/>
        </w:rPr>
      </w:pPr>
      <w:r w:rsidRPr="00E334F3">
        <w:rPr>
          <w:b/>
          <w:bCs/>
        </w:rPr>
        <w:t>АРТЕМОВСКОГО   ГОРОДСКОГО  ПОСЕЛЕНИЯ</w:t>
      </w:r>
    </w:p>
    <w:p w:rsidR="007271B1" w:rsidRPr="00E334F3" w:rsidRDefault="007271B1" w:rsidP="007271B1">
      <w:pPr>
        <w:rPr>
          <w:b/>
        </w:rPr>
      </w:pPr>
    </w:p>
    <w:p w:rsidR="007271B1" w:rsidRPr="005E164A" w:rsidRDefault="007271B1" w:rsidP="007271B1">
      <w:pPr>
        <w:tabs>
          <w:tab w:val="left" w:pos="3336"/>
        </w:tabs>
        <w:jc w:val="center"/>
        <w:rPr>
          <w:b/>
          <w:bCs/>
          <w:sz w:val="22"/>
          <w:szCs w:val="22"/>
        </w:rPr>
      </w:pPr>
    </w:p>
    <w:p w:rsidR="007271B1" w:rsidRPr="005E164A" w:rsidRDefault="007271B1" w:rsidP="007271B1">
      <w:pPr>
        <w:tabs>
          <w:tab w:val="left" w:pos="3336"/>
        </w:tabs>
        <w:jc w:val="center"/>
        <w:rPr>
          <w:b/>
          <w:bCs/>
          <w:sz w:val="22"/>
          <w:szCs w:val="22"/>
        </w:rPr>
      </w:pPr>
      <w:proofErr w:type="gramStart"/>
      <w:r w:rsidRPr="005E164A">
        <w:rPr>
          <w:b/>
          <w:bCs/>
          <w:sz w:val="22"/>
          <w:szCs w:val="22"/>
        </w:rPr>
        <w:t>Р</w:t>
      </w:r>
      <w:proofErr w:type="gramEnd"/>
      <w:r w:rsidRPr="005E164A">
        <w:rPr>
          <w:b/>
          <w:bCs/>
          <w:sz w:val="22"/>
          <w:szCs w:val="22"/>
        </w:rPr>
        <w:t xml:space="preserve"> Е Ш Е Н И Е</w:t>
      </w:r>
    </w:p>
    <w:p w:rsidR="007271B1" w:rsidRPr="005E164A" w:rsidRDefault="007271B1" w:rsidP="007271B1">
      <w:pPr>
        <w:tabs>
          <w:tab w:val="left" w:pos="3336"/>
        </w:tabs>
        <w:rPr>
          <w:b/>
          <w:bCs/>
          <w:sz w:val="22"/>
          <w:szCs w:val="22"/>
        </w:rPr>
      </w:pPr>
    </w:p>
    <w:p w:rsidR="007271B1" w:rsidRPr="005E164A" w:rsidRDefault="007271B1" w:rsidP="007271B1">
      <w:pPr>
        <w:tabs>
          <w:tab w:val="left" w:pos="33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«15 » декабря 2015 г.                                  </w:t>
      </w:r>
      <w:r w:rsidRPr="005E164A">
        <w:rPr>
          <w:b/>
          <w:bCs/>
          <w:sz w:val="22"/>
          <w:szCs w:val="22"/>
        </w:rPr>
        <w:t xml:space="preserve">пос. Артемовский                           </w:t>
      </w:r>
      <w:r>
        <w:rPr>
          <w:b/>
          <w:bCs/>
          <w:sz w:val="22"/>
          <w:szCs w:val="22"/>
        </w:rPr>
        <w:t xml:space="preserve">        </w:t>
      </w:r>
      <w:r w:rsidRPr="005E164A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46</w:t>
      </w:r>
    </w:p>
    <w:p w:rsidR="007271B1" w:rsidRPr="005E164A" w:rsidRDefault="007271B1" w:rsidP="007271B1">
      <w:pPr>
        <w:tabs>
          <w:tab w:val="left" w:pos="3336"/>
        </w:tabs>
        <w:jc w:val="center"/>
        <w:rPr>
          <w:b/>
          <w:bCs/>
          <w:sz w:val="22"/>
          <w:szCs w:val="22"/>
        </w:rPr>
      </w:pPr>
    </w:p>
    <w:p w:rsidR="007271B1" w:rsidRPr="00122BBB" w:rsidRDefault="007271B1" w:rsidP="007271B1">
      <w:pPr>
        <w:rPr>
          <w:b/>
        </w:rPr>
      </w:pPr>
      <w:r w:rsidRPr="00122BBB">
        <w:rPr>
          <w:b/>
        </w:rPr>
        <w:t>Об утверждении соглашения по передаче полномочий</w:t>
      </w:r>
    </w:p>
    <w:p w:rsidR="007271B1" w:rsidRPr="00122BBB" w:rsidRDefault="007271B1" w:rsidP="007271B1">
      <w:pPr>
        <w:rPr>
          <w:b/>
        </w:rPr>
      </w:pPr>
      <w:r w:rsidRPr="00122BBB">
        <w:rPr>
          <w:b/>
        </w:rPr>
        <w:t xml:space="preserve">по осуществлению </w:t>
      </w:r>
      <w:proofErr w:type="gramStart"/>
      <w:r w:rsidRPr="00122BBB">
        <w:rPr>
          <w:b/>
        </w:rPr>
        <w:t>внешнего</w:t>
      </w:r>
      <w:proofErr w:type="gramEnd"/>
      <w:r w:rsidRPr="00122BBB">
        <w:rPr>
          <w:b/>
        </w:rPr>
        <w:t xml:space="preserve"> муниципального</w:t>
      </w:r>
    </w:p>
    <w:p w:rsidR="007271B1" w:rsidRPr="00117A4A" w:rsidRDefault="007271B1" w:rsidP="007271B1">
      <w:pPr>
        <w:rPr>
          <w:b/>
        </w:rPr>
      </w:pPr>
      <w:r w:rsidRPr="00117A4A">
        <w:rPr>
          <w:b/>
        </w:rPr>
        <w:t>финансового контроля ревизионной комиссии</w:t>
      </w:r>
    </w:p>
    <w:p w:rsidR="007271B1" w:rsidRPr="000C76E6" w:rsidRDefault="007271B1" w:rsidP="007271B1">
      <w:pPr>
        <w:rPr>
          <w:b/>
        </w:rPr>
      </w:pPr>
      <w:r w:rsidRPr="00BB0A79">
        <w:rPr>
          <w:b/>
        </w:rPr>
        <w:t xml:space="preserve">при Думе </w:t>
      </w:r>
      <w:proofErr w:type="gramStart"/>
      <w:r w:rsidRPr="000C76E6">
        <w:rPr>
          <w:b/>
        </w:rPr>
        <w:t>г</w:t>
      </w:r>
      <w:proofErr w:type="gramEnd"/>
      <w:r>
        <w:rPr>
          <w:b/>
        </w:rPr>
        <w:t>. Бодайбо и района  на 2016 год</w:t>
      </w:r>
    </w:p>
    <w:p w:rsidR="007271B1" w:rsidRPr="00A80C76" w:rsidRDefault="007271B1" w:rsidP="007271B1">
      <w:pPr>
        <w:tabs>
          <w:tab w:val="left" w:pos="3336"/>
        </w:tabs>
        <w:jc w:val="both"/>
        <w:rPr>
          <w:b/>
          <w:bCs/>
        </w:rPr>
      </w:pPr>
    </w:p>
    <w:p w:rsidR="007271B1" w:rsidRPr="0084274B" w:rsidRDefault="007271B1" w:rsidP="007271B1">
      <w:pPr>
        <w:jc w:val="both"/>
        <w:rPr>
          <w:bCs/>
        </w:rPr>
      </w:pPr>
      <w:r w:rsidRPr="005E164A">
        <w:rPr>
          <w:b/>
          <w:bCs/>
          <w:sz w:val="22"/>
          <w:szCs w:val="22"/>
        </w:rPr>
        <w:t xml:space="preserve">     </w:t>
      </w:r>
      <w:r w:rsidRPr="005E164A">
        <w:rPr>
          <w:b/>
          <w:bCs/>
          <w:sz w:val="22"/>
          <w:szCs w:val="22"/>
        </w:rPr>
        <w:tab/>
      </w:r>
      <w:r w:rsidRPr="002747EC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 xml:space="preserve">слушав информацию Председателя Думы </w:t>
      </w:r>
      <w:r w:rsidRPr="002747EC">
        <w:rPr>
          <w:bCs/>
          <w:sz w:val="22"/>
          <w:szCs w:val="22"/>
        </w:rPr>
        <w:t xml:space="preserve">Артемовского </w:t>
      </w:r>
      <w:r>
        <w:rPr>
          <w:bCs/>
          <w:sz w:val="22"/>
          <w:szCs w:val="22"/>
        </w:rPr>
        <w:t xml:space="preserve"> городского п</w:t>
      </w:r>
      <w:r w:rsidRPr="002747EC">
        <w:rPr>
          <w:bCs/>
          <w:sz w:val="22"/>
          <w:szCs w:val="22"/>
        </w:rPr>
        <w:t>оселения</w:t>
      </w:r>
      <w:r>
        <w:rPr>
          <w:bCs/>
          <w:sz w:val="22"/>
          <w:szCs w:val="22"/>
        </w:rPr>
        <w:t xml:space="preserve"> о целесообразности </w:t>
      </w:r>
      <w:r>
        <w:t>передачи</w:t>
      </w:r>
      <w:r w:rsidRPr="00A80C76">
        <w:t xml:space="preserve"> полномоч</w:t>
      </w:r>
      <w:r>
        <w:t xml:space="preserve">ий  по осуществлению внешнего муниципального финансового контроля  Думе </w:t>
      </w:r>
      <w:r>
        <w:rPr>
          <w:bCs/>
        </w:rPr>
        <w:t>г. Бодайбо и района через Ревизионную Комиссию г</w:t>
      </w:r>
      <w:proofErr w:type="gramStart"/>
      <w:r>
        <w:rPr>
          <w:bCs/>
        </w:rPr>
        <w:t>.Б</w:t>
      </w:r>
      <w:proofErr w:type="gramEnd"/>
      <w:r>
        <w:rPr>
          <w:bCs/>
        </w:rPr>
        <w:t>одайбо и района</w:t>
      </w:r>
      <w:r w:rsidRPr="00A80C76">
        <w:rPr>
          <w:bCs/>
        </w:rPr>
        <w:t xml:space="preserve">, </w:t>
      </w:r>
      <w:r>
        <w:rPr>
          <w:bCs/>
        </w:rPr>
        <w:t xml:space="preserve">в соответствии с Бюджетным Кодексом РФ, Федеральными Законами  от 06.10.2003 года № 131-ФЗ «Об общих принципах организации местного самоуправления в Российской Федерации», от 07.02.2011 года № 6-ФЗ «Об общих принципах организации деятельности контрольно- счетных органов субъектов Российской Федерации и муниципальных образований», </w:t>
      </w:r>
      <w:r w:rsidRPr="00A80C76">
        <w:t xml:space="preserve">руководствуясь </w:t>
      </w:r>
      <w:r>
        <w:t xml:space="preserve">статьями 9, </w:t>
      </w:r>
      <w:r w:rsidRPr="00A80C76">
        <w:t>31</w:t>
      </w:r>
      <w:r>
        <w:t>, 34</w:t>
      </w:r>
      <w:r w:rsidRPr="00A80C76">
        <w:t xml:space="preserve">  Устава Артемовского муниципального образования (с изменениями  и дополнениями) Дума Артемовского городского поселения</w:t>
      </w:r>
    </w:p>
    <w:p w:rsidR="007271B1" w:rsidRPr="00A80C76" w:rsidRDefault="007271B1" w:rsidP="007271B1">
      <w:pPr>
        <w:jc w:val="both"/>
        <w:rPr>
          <w:b/>
          <w:bCs/>
        </w:rPr>
      </w:pPr>
      <w:r w:rsidRPr="00A80C76">
        <w:rPr>
          <w:b/>
        </w:rPr>
        <w:t xml:space="preserve">РЕШИЛА:        </w:t>
      </w:r>
    </w:p>
    <w:p w:rsidR="007271B1" w:rsidRPr="00A80C76" w:rsidRDefault="007271B1" w:rsidP="007271B1">
      <w:pPr>
        <w:jc w:val="both"/>
      </w:pPr>
      <w:r>
        <w:t>1</w:t>
      </w:r>
      <w:r w:rsidRPr="00B12285">
        <w:rPr>
          <w:i/>
        </w:rPr>
        <w:t xml:space="preserve">. </w:t>
      </w:r>
      <w:r w:rsidRPr="007271B1">
        <w:t xml:space="preserve">Одобрить </w:t>
      </w:r>
      <w:r w:rsidRPr="0084274B">
        <w:t xml:space="preserve">заключение </w:t>
      </w:r>
      <w:r w:rsidRPr="00A80C76">
        <w:t>Со</w:t>
      </w:r>
      <w:r>
        <w:t xml:space="preserve">глашения с Думой </w:t>
      </w:r>
      <w:proofErr w:type="gramStart"/>
      <w:r w:rsidRPr="00A80C76">
        <w:t>г</w:t>
      </w:r>
      <w:proofErr w:type="gramEnd"/>
      <w:r w:rsidRPr="00A80C76">
        <w:t xml:space="preserve">. Бодайбо и района о передаче </w:t>
      </w:r>
      <w:r>
        <w:t>полномочий  по внешнему муниципальному  финансовому контролю Ревизионной Комиссии г. Бодайбо и района,  за счет межбюджетных трансфертов,</w:t>
      </w:r>
      <w:r w:rsidRPr="00A80C76">
        <w:t xml:space="preserve"> предоставляемых из бюджета Артемовского муниципального образования в бюджет муниципального образования г. Бодайбо и района</w:t>
      </w:r>
      <w:r>
        <w:t>,</w:t>
      </w:r>
      <w:r w:rsidRPr="00334E2D">
        <w:rPr>
          <w:b/>
        </w:rPr>
        <w:t xml:space="preserve"> </w:t>
      </w:r>
      <w:r w:rsidRPr="00B632DB">
        <w:t>в целях:</w:t>
      </w:r>
      <w:r w:rsidRPr="00A80C76">
        <w:t xml:space="preserve"> </w:t>
      </w:r>
    </w:p>
    <w:p w:rsidR="007271B1" w:rsidRDefault="007271B1" w:rsidP="007271B1">
      <w:r w:rsidRPr="00A80C76">
        <w:t>-</w:t>
      </w:r>
      <w:r>
        <w:t xml:space="preserve">  проведения внешней  проверки Годового  отчета по исполнению бюджета Артемовского муниципального образования за 2015 год</w:t>
      </w:r>
      <w:proofErr w:type="gramStart"/>
      <w:r>
        <w:t xml:space="preserve"> ;</w:t>
      </w:r>
      <w:proofErr w:type="gramEnd"/>
    </w:p>
    <w:p w:rsidR="007271B1" w:rsidRPr="00361524" w:rsidRDefault="007271B1" w:rsidP="007271B1">
      <w:r>
        <w:t>-</w:t>
      </w:r>
      <w:r w:rsidRPr="00A80C76">
        <w:t xml:space="preserve"> </w:t>
      </w:r>
      <w:r>
        <w:t xml:space="preserve"> проведения экспертизы  проекта бюджета Артемовского муниципального образования на 2017 год.</w:t>
      </w:r>
    </w:p>
    <w:p w:rsidR="007271B1" w:rsidRPr="00471415" w:rsidRDefault="007271B1" w:rsidP="007271B1">
      <w:pPr>
        <w:jc w:val="both"/>
      </w:pPr>
      <w:r>
        <w:t>2</w:t>
      </w:r>
      <w:r w:rsidRPr="00361524">
        <w:t>.</w:t>
      </w:r>
      <w:r w:rsidRPr="00975FDF">
        <w:t xml:space="preserve"> </w:t>
      </w:r>
      <w:r>
        <w:t>Утвердить о</w:t>
      </w:r>
      <w:r w:rsidRPr="00E33396">
        <w:t>бъем</w:t>
      </w:r>
      <w:r w:rsidRPr="00A63F40">
        <w:t xml:space="preserve"> </w:t>
      </w:r>
      <w:r>
        <w:t>межбюджетных трансфертов,</w:t>
      </w:r>
      <w:r>
        <w:rPr>
          <w:b/>
        </w:rPr>
        <w:t xml:space="preserve"> </w:t>
      </w:r>
      <w:r w:rsidRPr="00A80C76">
        <w:t xml:space="preserve">предоставляемых из бюджета Артемовского муниципального образования в бюджет муниципального образования </w:t>
      </w:r>
      <w:proofErr w:type="gramStart"/>
      <w:r w:rsidRPr="00A80C76">
        <w:t>г</w:t>
      </w:r>
      <w:proofErr w:type="gramEnd"/>
      <w:r w:rsidRPr="00A80C76">
        <w:t>. Бодайбо</w:t>
      </w:r>
      <w:r>
        <w:t xml:space="preserve"> и района</w:t>
      </w:r>
      <w:r w:rsidRPr="00A80C76">
        <w:t xml:space="preserve"> </w:t>
      </w:r>
      <w:r>
        <w:t>п</w:t>
      </w:r>
      <w:r w:rsidRPr="00A80C76">
        <w:t xml:space="preserve">о передаче </w:t>
      </w:r>
      <w:r>
        <w:t>полномочий  по внешнему муниципальному  финансовому контролю</w:t>
      </w:r>
      <w:r w:rsidRPr="00A80C76">
        <w:t xml:space="preserve"> </w:t>
      </w:r>
      <w:r>
        <w:t xml:space="preserve">Артемовского муниципального образования на  </w:t>
      </w:r>
      <w:r w:rsidRPr="00471415">
        <w:t>уровне 2015 года</w:t>
      </w:r>
      <w:r w:rsidR="00471415" w:rsidRPr="00471415">
        <w:t>.</w:t>
      </w:r>
    </w:p>
    <w:p w:rsidR="007271B1" w:rsidRPr="00F05E41" w:rsidRDefault="007271B1" w:rsidP="007271B1">
      <w:pPr>
        <w:jc w:val="both"/>
        <w:rPr>
          <w:b/>
        </w:rPr>
      </w:pPr>
      <w:r>
        <w:t xml:space="preserve">4. Обнародовать настоящее решение путем размещения </w:t>
      </w:r>
      <w:r w:rsidRPr="004C3A39">
        <w:t xml:space="preserve">на официальном сайте администрации Артемовского Поселения в сети «Интернет» РФ </w:t>
      </w:r>
      <w:r w:rsidRPr="00F05E41">
        <w:rPr>
          <w:b/>
          <w:color w:val="0D0D0D" w:themeColor="text1" w:themeTint="F2"/>
        </w:rPr>
        <w:t>(</w:t>
      </w:r>
      <w:hyperlink r:id="rId4" w:history="1">
        <w:r w:rsidRPr="00F05E41">
          <w:rPr>
            <w:rStyle w:val="a3"/>
            <w:b/>
            <w:color w:val="0D0D0D" w:themeColor="text1" w:themeTint="F2"/>
            <w:u w:val="none"/>
          </w:rPr>
          <w:t>http://www.adm-artem.</w:t>
        </w:r>
        <w:r w:rsidRPr="00F05E41">
          <w:rPr>
            <w:rStyle w:val="a3"/>
            <w:b/>
            <w:color w:val="0D0D0D" w:themeColor="text1" w:themeTint="F2"/>
            <w:u w:val="none"/>
            <w:lang w:val="en-US"/>
          </w:rPr>
          <w:t>ru</w:t>
        </w:r>
      </w:hyperlink>
      <w:r w:rsidRPr="00F05E41">
        <w:rPr>
          <w:b/>
          <w:color w:val="0D0D0D" w:themeColor="text1" w:themeTint="F2"/>
        </w:rPr>
        <w:t>).</w:t>
      </w:r>
    </w:p>
    <w:p w:rsidR="007271B1" w:rsidRDefault="007271B1" w:rsidP="007271B1"/>
    <w:p w:rsidR="007271B1" w:rsidRDefault="007271B1" w:rsidP="007271B1">
      <w:pPr>
        <w:tabs>
          <w:tab w:val="left" w:pos="3336"/>
        </w:tabs>
      </w:pPr>
      <w:r>
        <w:t xml:space="preserve">Председатель Думы Артемовского                              Глава Артемовского </w:t>
      </w:r>
      <w:proofErr w:type="gramStart"/>
      <w:r>
        <w:t>муниципального</w:t>
      </w:r>
      <w:proofErr w:type="gramEnd"/>
    </w:p>
    <w:p w:rsidR="007271B1" w:rsidRDefault="007271B1" w:rsidP="007271B1">
      <w:pPr>
        <w:tabs>
          <w:tab w:val="left" w:pos="3336"/>
        </w:tabs>
      </w:pPr>
      <w:r>
        <w:t xml:space="preserve">городского поселения                                                    образования                         </w:t>
      </w:r>
    </w:p>
    <w:p w:rsidR="007271B1" w:rsidRDefault="007271B1" w:rsidP="007271B1">
      <w:pPr>
        <w:tabs>
          <w:tab w:val="left" w:pos="3336"/>
        </w:tabs>
      </w:pPr>
      <w:r>
        <w:t xml:space="preserve">                                       Л.Н. Эртнер                                                                 О.И. Каплунова</w:t>
      </w:r>
    </w:p>
    <w:p w:rsidR="007271B1" w:rsidRDefault="007271B1" w:rsidP="007271B1">
      <w:pPr>
        <w:tabs>
          <w:tab w:val="left" w:pos="3336"/>
        </w:tabs>
      </w:pPr>
      <w:r>
        <w:t xml:space="preserve">                                                                                         </w:t>
      </w:r>
    </w:p>
    <w:p w:rsidR="007271B1" w:rsidRDefault="007271B1" w:rsidP="007271B1">
      <w:pPr>
        <w:tabs>
          <w:tab w:val="left" w:pos="3336"/>
        </w:tabs>
      </w:pPr>
      <w:r>
        <w:tab/>
      </w:r>
      <w:r>
        <w:tab/>
      </w:r>
      <w:r>
        <w:tab/>
      </w:r>
      <w:r>
        <w:tab/>
        <w:t xml:space="preserve">       </w:t>
      </w:r>
    </w:p>
    <w:p w:rsidR="007271B1" w:rsidRDefault="007271B1" w:rsidP="007271B1">
      <w:pPr>
        <w:tabs>
          <w:tab w:val="left" w:pos="3336"/>
        </w:tabs>
        <w:rPr>
          <w:color w:val="434343"/>
          <w:spacing w:val="-4"/>
        </w:rPr>
      </w:pPr>
      <w:r>
        <w:tab/>
      </w:r>
      <w:r>
        <w:tab/>
      </w:r>
      <w:r>
        <w:tab/>
      </w:r>
      <w:r>
        <w:tab/>
        <w:t xml:space="preserve">       Решение подписано:</w:t>
      </w:r>
    </w:p>
    <w:p w:rsidR="007271B1" w:rsidRDefault="007271B1" w:rsidP="007271B1">
      <w:pPr>
        <w:jc w:val="both"/>
      </w:pPr>
    </w:p>
    <w:p w:rsidR="007271B1" w:rsidRDefault="007271B1" w:rsidP="007271B1"/>
    <w:p w:rsidR="00FA4039" w:rsidRDefault="00FA4039"/>
    <w:sectPr w:rsidR="00FA4039" w:rsidSect="000D1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71B1"/>
    <w:rsid w:val="00352EE6"/>
    <w:rsid w:val="00471415"/>
    <w:rsid w:val="007271B1"/>
    <w:rsid w:val="00A93A31"/>
    <w:rsid w:val="00D06D2E"/>
    <w:rsid w:val="00FA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71B1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1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27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2015-12-16T02:35:00Z</cp:lastPrinted>
  <dcterms:created xsi:type="dcterms:W3CDTF">2015-12-24T00:24:00Z</dcterms:created>
  <dcterms:modified xsi:type="dcterms:W3CDTF">2015-12-24T00:24:00Z</dcterms:modified>
</cp:coreProperties>
</file>